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49F8C" w14:textId="77777777" w:rsidR="00655EA7" w:rsidRPr="00655EA7" w:rsidRDefault="00655EA7" w:rsidP="00655EA7">
      <w:pPr>
        <w:tabs>
          <w:tab w:val="left" w:pos="8222"/>
        </w:tabs>
        <w:spacing w:after="0" w:line="300" w:lineRule="atLeast"/>
        <w:ind w:right="-2"/>
        <w:rPr>
          <w:rFonts w:ascii="Arial" w:hAnsi="Arial" w:cs="Arial"/>
          <w:b/>
          <w:bCs/>
          <w:lang w:eastAsia="de-DE"/>
        </w:rPr>
      </w:pPr>
      <w:r w:rsidRPr="00655EA7">
        <w:rPr>
          <w:rFonts w:ascii="Arial" w:hAnsi="Arial" w:cs="Arial"/>
          <w:b/>
          <w:bCs/>
          <w:lang w:eastAsia="de-DE"/>
        </w:rPr>
        <w:t>65. CADEAUX Leipzig</w:t>
      </w:r>
    </w:p>
    <w:p w14:paraId="36498604" w14:textId="77777777" w:rsidR="00655EA7" w:rsidRPr="00655EA7" w:rsidRDefault="00655EA7" w:rsidP="00655EA7">
      <w:pPr>
        <w:tabs>
          <w:tab w:val="left" w:pos="8222"/>
        </w:tabs>
        <w:spacing w:after="0" w:line="300" w:lineRule="atLeast"/>
        <w:ind w:right="-2"/>
        <w:rPr>
          <w:rFonts w:ascii="Arial" w:eastAsia="Times New Roman" w:hAnsi="Arial" w:cs="Arial"/>
          <w:b/>
          <w:bCs/>
          <w:lang w:eastAsia="de-DE"/>
        </w:rPr>
      </w:pPr>
      <w:r w:rsidRPr="00655EA7">
        <w:rPr>
          <w:rFonts w:ascii="Arial" w:eastAsia="Times New Roman" w:hAnsi="Arial" w:cs="Arial"/>
          <w:b/>
          <w:bCs/>
          <w:lang w:eastAsia="de-DE"/>
        </w:rPr>
        <w:t>Fachmesse für Geschenk- und Wohntrends</w:t>
      </w:r>
    </w:p>
    <w:p w14:paraId="3DA71E38" w14:textId="77777777" w:rsidR="00655EA7" w:rsidRPr="00655EA7" w:rsidRDefault="00655EA7" w:rsidP="00655EA7">
      <w:pPr>
        <w:tabs>
          <w:tab w:val="left" w:pos="8222"/>
        </w:tabs>
        <w:spacing w:after="0" w:line="300" w:lineRule="atLeast"/>
        <w:ind w:right="-2"/>
        <w:rPr>
          <w:rFonts w:ascii="Arial" w:eastAsia="Times New Roman" w:hAnsi="Arial" w:cs="Arial"/>
          <w:b/>
          <w:bCs/>
          <w:lang w:eastAsia="de-DE"/>
        </w:rPr>
      </w:pPr>
      <w:r w:rsidRPr="00655EA7">
        <w:rPr>
          <w:rFonts w:ascii="Arial" w:eastAsia="Times New Roman" w:hAnsi="Arial" w:cs="Arial"/>
          <w:b/>
          <w:bCs/>
          <w:lang w:eastAsia="de-DE"/>
        </w:rPr>
        <w:t>01. bis 03. März 2025</w:t>
      </w:r>
    </w:p>
    <w:p w14:paraId="4F3F3138" w14:textId="77777777" w:rsidR="00655EA7" w:rsidRPr="00655EA7" w:rsidRDefault="00655EA7" w:rsidP="00655EA7">
      <w:pPr>
        <w:tabs>
          <w:tab w:val="left" w:pos="8222"/>
        </w:tabs>
        <w:spacing w:after="0" w:line="300" w:lineRule="atLeast"/>
        <w:ind w:right="-2"/>
        <w:rPr>
          <w:rFonts w:ascii="Arial" w:eastAsia="Times New Roman" w:hAnsi="Arial" w:cs="Arial"/>
          <w:b/>
          <w:bCs/>
          <w:lang w:eastAsia="de-DE"/>
        </w:rPr>
      </w:pPr>
    </w:p>
    <w:p w14:paraId="46501A3E" w14:textId="77777777" w:rsidR="00655EA7" w:rsidRPr="00655EA7" w:rsidRDefault="00655EA7" w:rsidP="00655EA7">
      <w:pPr>
        <w:tabs>
          <w:tab w:val="left" w:pos="8222"/>
        </w:tabs>
        <w:spacing w:after="0" w:line="300" w:lineRule="atLeast"/>
        <w:ind w:right="-2"/>
        <w:rPr>
          <w:rFonts w:ascii="Arial" w:eastAsia="Times New Roman" w:hAnsi="Arial" w:cs="Arial"/>
          <w:b/>
          <w:bCs/>
          <w:lang w:eastAsia="de-DE"/>
        </w:rPr>
      </w:pPr>
      <w:r w:rsidRPr="00655EA7">
        <w:rPr>
          <w:rFonts w:ascii="Arial" w:eastAsia="Times New Roman" w:hAnsi="Arial" w:cs="Arial"/>
          <w:b/>
          <w:bCs/>
          <w:lang w:eastAsia="de-DE"/>
        </w:rPr>
        <w:t xml:space="preserve">32. </w:t>
      </w:r>
      <w:proofErr w:type="spellStart"/>
      <w:r w:rsidRPr="00655EA7">
        <w:rPr>
          <w:rFonts w:ascii="Arial" w:eastAsia="Times New Roman" w:hAnsi="Arial" w:cs="Arial"/>
          <w:b/>
          <w:bCs/>
          <w:lang w:eastAsia="de-DE"/>
        </w:rPr>
        <w:t>Floriga</w:t>
      </w:r>
      <w:proofErr w:type="spellEnd"/>
    </w:p>
    <w:p w14:paraId="0A0BA1C1" w14:textId="77777777" w:rsidR="00655EA7" w:rsidRPr="00655EA7" w:rsidRDefault="00655EA7" w:rsidP="00655EA7">
      <w:pPr>
        <w:tabs>
          <w:tab w:val="left" w:pos="8222"/>
        </w:tabs>
        <w:spacing w:after="0" w:line="300" w:lineRule="atLeast"/>
        <w:ind w:right="-2"/>
        <w:rPr>
          <w:rFonts w:ascii="Arial" w:eastAsia="Times New Roman" w:hAnsi="Arial" w:cs="Arial"/>
          <w:b/>
          <w:bCs/>
          <w:lang w:eastAsia="de-DE"/>
        </w:rPr>
      </w:pPr>
      <w:r w:rsidRPr="00655EA7">
        <w:rPr>
          <w:rFonts w:ascii="Arial" w:eastAsia="Times New Roman" w:hAnsi="Arial" w:cs="Arial"/>
          <w:b/>
          <w:bCs/>
          <w:lang w:eastAsia="de-DE"/>
        </w:rPr>
        <w:t>Fachbörse für die grüne Branche</w:t>
      </w:r>
    </w:p>
    <w:p w14:paraId="7B492BCC" w14:textId="77777777" w:rsidR="00655EA7" w:rsidRPr="00655EA7" w:rsidRDefault="00655EA7" w:rsidP="00655EA7">
      <w:pPr>
        <w:tabs>
          <w:tab w:val="left" w:pos="8222"/>
        </w:tabs>
        <w:spacing w:after="0" w:line="300" w:lineRule="atLeast"/>
        <w:ind w:right="-2"/>
        <w:rPr>
          <w:rFonts w:ascii="Arial" w:eastAsia="Times New Roman" w:hAnsi="Arial" w:cs="Arial"/>
          <w:b/>
          <w:bCs/>
          <w:lang w:eastAsia="de-DE"/>
        </w:rPr>
      </w:pPr>
      <w:r w:rsidRPr="00655EA7">
        <w:rPr>
          <w:rFonts w:ascii="Arial" w:eastAsia="Times New Roman" w:hAnsi="Arial" w:cs="Arial"/>
          <w:b/>
          <w:bCs/>
          <w:lang w:eastAsia="de-DE"/>
        </w:rPr>
        <w:t>02. März 2025</w:t>
      </w:r>
    </w:p>
    <w:p w14:paraId="41222446" w14:textId="77777777" w:rsidR="00655EA7" w:rsidRPr="00655EA7" w:rsidRDefault="00655EA7" w:rsidP="00655EA7">
      <w:pPr>
        <w:tabs>
          <w:tab w:val="left" w:pos="8222"/>
        </w:tabs>
        <w:spacing w:after="0" w:line="300" w:lineRule="atLeast"/>
        <w:ind w:right="-2"/>
        <w:rPr>
          <w:rFonts w:ascii="Arial" w:eastAsia="Times New Roman" w:hAnsi="Arial" w:cs="Arial"/>
          <w:b/>
          <w:bCs/>
          <w:lang w:eastAsia="de-DE"/>
        </w:rPr>
      </w:pPr>
    </w:p>
    <w:p w14:paraId="55D67250" w14:textId="77777777" w:rsidR="00655EA7" w:rsidRPr="00655EA7" w:rsidRDefault="00655EA7" w:rsidP="00655EA7">
      <w:pPr>
        <w:tabs>
          <w:tab w:val="left" w:pos="8222"/>
        </w:tabs>
        <w:spacing w:after="0" w:line="300" w:lineRule="atLeast"/>
        <w:ind w:right="-2"/>
        <w:rPr>
          <w:rFonts w:ascii="Arial" w:eastAsia="Times New Roman" w:hAnsi="Arial" w:cs="Arial"/>
          <w:iCs/>
          <w:lang w:eastAsia="de-DE"/>
        </w:rPr>
      </w:pPr>
      <w:r w:rsidRPr="00655EA7">
        <w:rPr>
          <w:rFonts w:ascii="Arial" w:eastAsia="Times New Roman" w:hAnsi="Arial" w:cs="Arial"/>
          <w:i/>
          <w:iCs/>
          <w:lang w:eastAsia="de-DE"/>
        </w:rPr>
        <w:t>Für Fachbesucher</w:t>
      </w:r>
    </w:p>
    <w:p w14:paraId="1EEC3B95" w14:textId="77777777" w:rsidR="00655EA7" w:rsidRPr="00655EA7" w:rsidRDefault="00655EA7" w:rsidP="00655EA7">
      <w:pPr>
        <w:tabs>
          <w:tab w:val="left" w:pos="8222"/>
        </w:tabs>
        <w:spacing w:after="0" w:line="300" w:lineRule="atLeast"/>
        <w:ind w:right="-2"/>
        <w:rPr>
          <w:rFonts w:ascii="Arial" w:eastAsia="Times New Roman" w:hAnsi="Arial" w:cs="Arial"/>
          <w:iCs/>
          <w:lang w:eastAsia="de-DE"/>
        </w:rPr>
      </w:pPr>
    </w:p>
    <w:p w14:paraId="67B698C5" w14:textId="77777777" w:rsidR="00655EA7" w:rsidRPr="00655EA7" w:rsidRDefault="00655EA7" w:rsidP="00655EA7">
      <w:pPr>
        <w:tabs>
          <w:tab w:val="left" w:pos="8222"/>
        </w:tabs>
        <w:spacing w:after="0" w:line="300" w:lineRule="atLeast"/>
        <w:ind w:right="-2"/>
        <w:rPr>
          <w:rFonts w:ascii="Arial" w:eastAsia="Times New Roman" w:hAnsi="Arial" w:cs="Arial"/>
          <w:iCs/>
          <w:lang w:eastAsia="de-DE"/>
        </w:rPr>
      </w:pPr>
      <w:r w:rsidRPr="00FB2FBC">
        <w:rPr>
          <w:rFonts w:ascii="Arial" w:eastAsia="Times New Roman" w:hAnsi="Arial" w:cs="Arial"/>
          <w:iCs/>
          <w:lang w:eastAsia="de-DE"/>
        </w:rPr>
        <w:t>Leipzig, 12. Dezember 2024</w:t>
      </w:r>
    </w:p>
    <w:p w14:paraId="630FAF02" w14:textId="77777777" w:rsidR="00655EA7" w:rsidRPr="00655EA7" w:rsidRDefault="00655EA7" w:rsidP="00655EA7">
      <w:pPr>
        <w:tabs>
          <w:tab w:val="left" w:pos="8222"/>
        </w:tabs>
        <w:spacing w:after="0" w:line="300" w:lineRule="atLeast"/>
        <w:ind w:right="-2"/>
        <w:rPr>
          <w:rFonts w:ascii="Arial" w:eastAsia="Times New Roman" w:hAnsi="Arial" w:cs="Arial"/>
          <w:iCs/>
          <w:lang w:eastAsia="de-DE"/>
        </w:rPr>
      </w:pPr>
    </w:p>
    <w:p w14:paraId="6BB9B9B7" w14:textId="77777777" w:rsidR="00655EA7" w:rsidRPr="00655EA7" w:rsidRDefault="00655EA7" w:rsidP="00655EA7">
      <w:pPr>
        <w:tabs>
          <w:tab w:val="left" w:pos="8222"/>
        </w:tabs>
        <w:spacing w:after="0" w:line="300" w:lineRule="atLeast"/>
        <w:ind w:right="-2"/>
        <w:rPr>
          <w:rFonts w:ascii="Arial" w:eastAsia="Times New Roman" w:hAnsi="Arial" w:cs="Arial"/>
          <w:b/>
          <w:iCs/>
          <w:lang w:eastAsia="de-DE"/>
        </w:rPr>
      </w:pPr>
      <w:r w:rsidRPr="00655EA7">
        <w:rPr>
          <w:rFonts w:ascii="Arial" w:eastAsia="Times New Roman" w:hAnsi="Arial" w:cs="Arial"/>
          <w:b/>
          <w:iCs/>
          <w:lang w:eastAsia="de-DE"/>
        </w:rPr>
        <w:t>Beste Aussichten für 2025:</w:t>
      </w:r>
    </w:p>
    <w:p w14:paraId="4F168117" w14:textId="77777777" w:rsidR="00655EA7" w:rsidRPr="00655EA7" w:rsidRDefault="00655EA7" w:rsidP="00655EA7">
      <w:pPr>
        <w:tabs>
          <w:tab w:val="left" w:pos="8222"/>
        </w:tabs>
        <w:spacing w:after="0" w:line="300" w:lineRule="atLeast"/>
        <w:ind w:right="-2"/>
        <w:rPr>
          <w:rFonts w:ascii="Arial" w:eastAsia="Times New Roman" w:hAnsi="Arial" w:cs="Arial"/>
          <w:b/>
          <w:iCs/>
          <w:lang w:eastAsia="de-DE"/>
        </w:rPr>
      </w:pPr>
      <w:r w:rsidRPr="00655EA7">
        <w:rPr>
          <w:rFonts w:ascii="Arial" w:eastAsia="Times New Roman" w:hAnsi="Arial" w:cs="Arial"/>
          <w:b/>
          <w:iCs/>
          <w:lang w:eastAsia="de-DE"/>
        </w:rPr>
        <w:t xml:space="preserve">CADEAUX Leipzig und </w:t>
      </w:r>
      <w:proofErr w:type="spellStart"/>
      <w:r w:rsidRPr="00655EA7">
        <w:rPr>
          <w:rFonts w:ascii="Arial" w:eastAsia="Times New Roman" w:hAnsi="Arial" w:cs="Arial"/>
          <w:b/>
          <w:iCs/>
          <w:lang w:eastAsia="de-DE"/>
        </w:rPr>
        <w:t>Floriga</w:t>
      </w:r>
      <w:proofErr w:type="spellEnd"/>
      <w:r w:rsidRPr="00655EA7">
        <w:rPr>
          <w:rFonts w:ascii="Arial" w:eastAsia="Times New Roman" w:hAnsi="Arial" w:cs="Arial"/>
          <w:b/>
          <w:iCs/>
          <w:lang w:eastAsia="de-DE"/>
        </w:rPr>
        <w:t xml:space="preserve"> mit guten Anmeldezahlen</w:t>
      </w:r>
    </w:p>
    <w:p w14:paraId="2D632081" w14:textId="77777777" w:rsidR="00655EA7" w:rsidRPr="00655EA7" w:rsidRDefault="00655EA7" w:rsidP="00655EA7">
      <w:pPr>
        <w:tabs>
          <w:tab w:val="left" w:pos="8222"/>
        </w:tabs>
        <w:spacing w:after="0" w:line="300" w:lineRule="atLeast"/>
        <w:ind w:right="-2"/>
        <w:rPr>
          <w:rFonts w:ascii="Arial" w:eastAsia="Times New Roman" w:hAnsi="Arial" w:cs="Arial"/>
          <w:b/>
          <w:iCs/>
          <w:lang w:eastAsia="de-DE"/>
        </w:rPr>
      </w:pPr>
    </w:p>
    <w:p w14:paraId="4EE2C3D6" w14:textId="768DB976" w:rsidR="00655EA7" w:rsidRPr="00655EA7" w:rsidRDefault="00655EA7" w:rsidP="00655EA7">
      <w:pPr>
        <w:tabs>
          <w:tab w:val="left" w:pos="8222"/>
        </w:tabs>
        <w:spacing w:after="0" w:line="300" w:lineRule="atLeast"/>
        <w:ind w:right="-2"/>
        <w:jc w:val="both"/>
        <w:rPr>
          <w:rFonts w:ascii="Arial" w:eastAsia="Times New Roman" w:hAnsi="Arial" w:cs="Arial"/>
          <w:b/>
          <w:iCs/>
          <w:lang w:eastAsia="de-DE"/>
        </w:rPr>
      </w:pPr>
      <w:r w:rsidRPr="00655EA7">
        <w:rPr>
          <w:rFonts w:ascii="Arial" w:eastAsia="Times New Roman" w:hAnsi="Arial" w:cs="Arial"/>
          <w:b/>
          <w:iCs/>
          <w:lang w:eastAsia="de-DE"/>
        </w:rPr>
        <w:t>Das etablierte Messe</w:t>
      </w:r>
      <w:r w:rsidR="00D62790">
        <w:rPr>
          <w:rFonts w:ascii="Arial" w:eastAsia="Times New Roman" w:hAnsi="Arial" w:cs="Arial"/>
          <w:b/>
          <w:iCs/>
          <w:lang w:eastAsia="de-DE"/>
        </w:rPr>
        <w:t>d</w:t>
      </w:r>
      <w:r w:rsidRPr="00655EA7">
        <w:rPr>
          <w:rFonts w:ascii="Arial" w:eastAsia="Times New Roman" w:hAnsi="Arial" w:cs="Arial"/>
          <w:b/>
          <w:iCs/>
          <w:lang w:eastAsia="de-DE"/>
        </w:rPr>
        <w:t xml:space="preserve">oppel </w:t>
      </w:r>
      <w:r w:rsidR="00D62790">
        <w:rPr>
          <w:rFonts w:ascii="Arial" w:eastAsia="Times New Roman" w:hAnsi="Arial" w:cs="Arial"/>
          <w:b/>
          <w:iCs/>
          <w:lang w:eastAsia="de-DE"/>
        </w:rPr>
        <w:t>geht</w:t>
      </w:r>
      <w:r w:rsidRPr="00655EA7">
        <w:rPr>
          <w:rFonts w:ascii="Arial" w:eastAsia="Times New Roman" w:hAnsi="Arial" w:cs="Arial"/>
          <w:b/>
          <w:iCs/>
          <w:lang w:eastAsia="de-DE"/>
        </w:rPr>
        <w:t xml:space="preserve"> mit erfolgsversprechenden Anmeldungen in das Frühjahr 2025. Auf der Ausstellerliste sind viele Stammaussteller wie auch Marktführer zu finden. Vom 1. bis 3. März 2025 geben rund 350 Aussteller und Marken einen Ausblick auf die kommenden Trends in den Bereichen Gedeckter Tisch, Cook-Shop und Gourmet, Kunsthandwerk, Floristik, Wohnaccessoires sowie Uhren und Schmuck. </w:t>
      </w:r>
      <w:r w:rsidRPr="00655EA7">
        <w:rPr>
          <w:rFonts w:ascii="Arial" w:eastAsia="Times New Roman" w:hAnsi="Arial" w:cs="Arial"/>
          <w:b/>
          <w:lang w:eastAsia="de-DE"/>
        </w:rPr>
        <w:t>Inspiration bieten zudem vielfältige Sonderschauen.</w:t>
      </w:r>
    </w:p>
    <w:p w14:paraId="6C7FD3D0" w14:textId="77777777" w:rsidR="00655EA7" w:rsidRPr="00655EA7" w:rsidRDefault="00655EA7" w:rsidP="00655EA7">
      <w:pPr>
        <w:tabs>
          <w:tab w:val="left" w:pos="8222"/>
        </w:tabs>
        <w:spacing w:after="0" w:line="300" w:lineRule="atLeast"/>
        <w:ind w:right="-2"/>
        <w:jc w:val="both"/>
        <w:rPr>
          <w:rFonts w:ascii="Arial" w:eastAsia="Times New Roman" w:hAnsi="Arial" w:cs="Arial"/>
          <w:b/>
          <w:iCs/>
          <w:lang w:eastAsia="de-DE"/>
        </w:rPr>
      </w:pPr>
    </w:p>
    <w:p w14:paraId="1CE18205" w14:textId="77777777" w:rsidR="0090264C" w:rsidRDefault="00655EA7" w:rsidP="00655EA7">
      <w:pPr>
        <w:tabs>
          <w:tab w:val="left" w:pos="8222"/>
        </w:tabs>
        <w:spacing w:after="0" w:line="300" w:lineRule="atLeast"/>
        <w:ind w:right="-2"/>
        <w:jc w:val="both"/>
        <w:rPr>
          <w:rFonts w:ascii="Arial" w:eastAsia="Times New Roman" w:hAnsi="Arial" w:cs="Arial"/>
          <w:lang w:eastAsia="de-DE"/>
        </w:rPr>
      </w:pPr>
      <w:r w:rsidRPr="00655EA7">
        <w:rPr>
          <w:rFonts w:ascii="Arial" w:eastAsia="Times New Roman" w:hAnsi="Arial" w:cs="Arial"/>
          <w:iCs/>
          <w:lang w:eastAsia="de-DE"/>
        </w:rPr>
        <w:t>„</w:t>
      </w:r>
      <w:r w:rsidRPr="00655EA7">
        <w:rPr>
          <w:rFonts w:ascii="Arial" w:eastAsia="Times New Roman" w:hAnsi="Arial" w:cs="Arial"/>
          <w:lang w:eastAsia="de-DE"/>
        </w:rPr>
        <w:t>In wirtschaftlich herausfordernden Zeiten sind Messen wie die CADEAUX unverzichtbare Impulsgeber: Sie stärken den Fachhandel, fördern den regionalen Handel und bieten innovative Konzepte zur Wiederbelebung unserer Innenstädte", stellt Projektdirektor Andreas Zachlod</w:t>
      </w:r>
      <w:r>
        <w:rPr>
          <w:rFonts w:ascii="Arial" w:eastAsia="Times New Roman" w:hAnsi="Arial" w:cs="Arial"/>
          <w:lang w:eastAsia="de-DE"/>
        </w:rPr>
        <w:t xml:space="preserve"> fest</w:t>
      </w:r>
      <w:r w:rsidR="0090264C">
        <w:rPr>
          <w:rFonts w:ascii="Arial" w:eastAsia="Times New Roman" w:hAnsi="Arial" w:cs="Arial"/>
          <w:lang w:eastAsia="de-DE"/>
        </w:rPr>
        <w:t xml:space="preserve"> und fügt hinzu: „</w:t>
      </w:r>
      <w:r w:rsidRPr="00655EA7">
        <w:rPr>
          <w:rFonts w:ascii="Arial" w:eastAsia="Times New Roman" w:hAnsi="Arial" w:cs="Arial"/>
          <w:lang w:eastAsia="de-DE"/>
        </w:rPr>
        <w:t>Den Stellenwert von Messen haben viele Aussteller für sich erkannt und halten der CADEAUX in 2025 die Treue.</w:t>
      </w:r>
      <w:r w:rsidR="0090264C">
        <w:rPr>
          <w:rFonts w:ascii="Arial" w:eastAsia="Times New Roman" w:hAnsi="Arial" w:cs="Arial"/>
          <w:lang w:eastAsia="de-DE"/>
        </w:rPr>
        <w:t>“</w:t>
      </w:r>
    </w:p>
    <w:p w14:paraId="16D67F42" w14:textId="77777777" w:rsidR="0090264C" w:rsidRDefault="0090264C" w:rsidP="00655EA7">
      <w:pPr>
        <w:tabs>
          <w:tab w:val="left" w:pos="8222"/>
        </w:tabs>
        <w:spacing w:after="0" w:line="300" w:lineRule="atLeast"/>
        <w:ind w:right="-2"/>
        <w:jc w:val="both"/>
        <w:rPr>
          <w:rFonts w:ascii="Arial" w:eastAsia="Times New Roman" w:hAnsi="Arial" w:cs="Arial"/>
          <w:lang w:eastAsia="de-DE"/>
        </w:rPr>
      </w:pPr>
    </w:p>
    <w:p w14:paraId="7C14F109" w14:textId="060E1136" w:rsidR="00D62790" w:rsidRPr="00655EA7" w:rsidRDefault="00655EA7" w:rsidP="00D62790">
      <w:pPr>
        <w:tabs>
          <w:tab w:val="left" w:pos="8222"/>
        </w:tabs>
        <w:spacing w:after="0" w:line="300" w:lineRule="atLeast"/>
        <w:ind w:right="-2"/>
        <w:jc w:val="both"/>
        <w:rPr>
          <w:rFonts w:ascii="Arial" w:eastAsia="Times New Roman" w:hAnsi="Arial" w:cs="Arial"/>
          <w:iCs/>
          <w:lang w:eastAsia="de-DE"/>
        </w:rPr>
      </w:pPr>
      <w:r w:rsidRPr="00655EA7">
        <w:rPr>
          <w:rFonts w:ascii="Arial" w:eastAsia="Times New Roman" w:hAnsi="Arial" w:cs="Arial"/>
          <w:lang w:eastAsia="de-DE"/>
        </w:rPr>
        <w:t xml:space="preserve">So haben </w:t>
      </w:r>
      <w:r w:rsidRPr="00655EA7">
        <w:rPr>
          <w:rFonts w:ascii="Arial" w:eastAsia="Times New Roman" w:hAnsi="Arial" w:cs="Arial"/>
          <w:iCs/>
          <w:lang w:eastAsia="de-DE"/>
        </w:rPr>
        <w:t>Firmen wie</w:t>
      </w:r>
      <w:r w:rsidR="00D62790" w:rsidRPr="00D62790">
        <w:rPr>
          <w:rFonts w:ascii="Arial" w:eastAsia="Times New Roman" w:hAnsi="Arial" w:cs="Arial"/>
          <w:iCs/>
          <w:lang w:eastAsia="de-DE"/>
        </w:rPr>
        <w:t xml:space="preserve"> </w:t>
      </w:r>
      <w:r w:rsidR="00D62790" w:rsidRPr="00655EA7">
        <w:rPr>
          <w:rFonts w:ascii="Arial" w:eastAsia="Times New Roman" w:hAnsi="Arial" w:cs="Arial"/>
          <w:iCs/>
          <w:lang w:eastAsia="de-DE"/>
        </w:rPr>
        <w:t>Ambiente Europe</w:t>
      </w:r>
      <w:r w:rsidR="00D62790">
        <w:rPr>
          <w:rFonts w:ascii="Arial" w:eastAsia="Times New Roman" w:hAnsi="Arial" w:cs="Arial"/>
          <w:iCs/>
          <w:lang w:eastAsia="de-DE"/>
        </w:rPr>
        <w:t xml:space="preserve">, </w:t>
      </w:r>
      <w:r w:rsidR="003D5586">
        <w:rPr>
          <w:rFonts w:ascii="Arial" w:eastAsia="Times New Roman" w:hAnsi="Arial" w:cs="Arial"/>
          <w:iCs/>
          <w:lang w:eastAsia="de-DE"/>
        </w:rPr>
        <w:t xml:space="preserve">Beauty Group, </w:t>
      </w:r>
      <w:r w:rsidR="00D62790">
        <w:rPr>
          <w:rFonts w:ascii="Arial" w:eastAsia="Times New Roman" w:hAnsi="Arial" w:cs="Arial"/>
          <w:iCs/>
          <w:lang w:eastAsia="de-DE"/>
        </w:rPr>
        <w:t xml:space="preserve">Berner, </w:t>
      </w:r>
      <w:proofErr w:type="spellStart"/>
      <w:r w:rsidR="00200F02">
        <w:rPr>
          <w:rFonts w:ascii="Arial" w:eastAsia="Times New Roman" w:hAnsi="Arial" w:cs="Arial"/>
          <w:iCs/>
          <w:lang w:eastAsia="de-DE"/>
        </w:rPr>
        <w:t>Bollweg</w:t>
      </w:r>
      <w:proofErr w:type="spellEnd"/>
      <w:r w:rsidR="00200F02">
        <w:rPr>
          <w:rFonts w:ascii="Arial" w:eastAsia="Times New Roman" w:hAnsi="Arial" w:cs="Arial"/>
          <w:iCs/>
          <w:lang w:eastAsia="de-DE"/>
        </w:rPr>
        <w:t xml:space="preserve">, </w:t>
      </w:r>
      <w:proofErr w:type="spellStart"/>
      <w:r w:rsidR="00D62790">
        <w:rPr>
          <w:rFonts w:ascii="Arial" w:eastAsia="Times New Roman" w:hAnsi="Arial" w:cs="Arial"/>
          <w:iCs/>
          <w:lang w:eastAsia="de-DE"/>
        </w:rPr>
        <w:t>Brabantia</w:t>
      </w:r>
      <w:proofErr w:type="spellEnd"/>
      <w:r w:rsidR="00D62790">
        <w:rPr>
          <w:rFonts w:ascii="Arial" w:eastAsia="Times New Roman" w:hAnsi="Arial" w:cs="Arial"/>
          <w:iCs/>
          <w:lang w:eastAsia="de-DE"/>
        </w:rPr>
        <w:t xml:space="preserve">,  </w:t>
      </w:r>
      <w:proofErr w:type="spellStart"/>
      <w:r w:rsidR="00D62790" w:rsidRPr="00655EA7">
        <w:rPr>
          <w:rFonts w:ascii="Arial" w:eastAsia="Times New Roman" w:hAnsi="Arial" w:cs="Arial"/>
          <w:iCs/>
          <w:lang w:eastAsia="de-DE"/>
        </w:rPr>
        <w:t>Cilio</w:t>
      </w:r>
      <w:proofErr w:type="spellEnd"/>
      <w:r w:rsidR="00D62790">
        <w:rPr>
          <w:rFonts w:ascii="Arial" w:eastAsia="Times New Roman" w:hAnsi="Arial" w:cs="Arial"/>
          <w:iCs/>
          <w:lang w:eastAsia="de-DE"/>
        </w:rPr>
        <w:t xml:space="preserve">, </w:t>
      </w:r>
      <w:proofErr w:type="spellStart"/>
      <w:r w:rsidR="00D62790" w:rsidRPr="00655EA7">
        <w:rPr>
          <w:rFonts w:ascii="Arial" w:eastAsia="Times New Roman" w:hAnsi="Arial" w:cs="Arial"/>
          <w:iCs/>
          <w:lang w:eastAsia="de-DE"/>
        </w:rPr>
        <w:t>Continenta</w:t>
      </w:r>
      <w:proofErr w:type="spellEnd"/>
      <w:r w:rsidR="00D62790">
        <w:rPr>
          <w:rFonts w:ascii="Arial" w:eastAsia="Times New Roman" w:hAnsi="Arial" w:cs="Arial"/>
          <w:iCs/>
          <w:lang w:eastAsia="de-DE"/>
        </w:rPr>
        <w:t xml:space="preserve">, </w:t>
      </w:r>
      <w:r w:rsidR="00D62790" w:rsidRPr="00D62790">
        <w:rPr>
          <w:rFonts w:ascii="Arial" w:hAnsi="Arial" w:cs="Arial"/>
        </w:rPr>
        <w:t>Dresdner Bilderrahmen</w:t>
      </w:r>
      <w:r w:rsidR="00D62790">
        <w:rPr>
          <w:rFonts w:ascii="Arial" w:eastAsia="Times New Roman" w:hAnsi="Arial" w:cs="Arial"/>
          <w:iCs/>
          <w:lang w:eastAsia="de-DE"/>
        </w:rPr>
        <w:t xml:space="preserve">, </w:t>
      </w:r>
      <w:proofErr w:type="spellStart"/>
      <w:r w:rsidR="00D62790">
        <w:rPr>
          <w:rFonts w:ascii="Arial" w:eastAsia="Times New Roman" w:hAnsi="Arial" w:cs="Arial"/>
          <w:iCs/>
          <w:lang w:eastAsia="de-DE"/>
        </w:rPr>
        <w:t>Gefu</w:t>
      </w:r>
      <w:proofErr w:type="spellEnd"/>
      <w:r w:rsidR="00D62790">
        <w:rPr>
          <w:rFonts w:ascii="Arial" w:eastAsia="Times New Roman" w:hAnsi="Arial" w:cs="Arial"/>
          <w:iCs/>
          <w:lang w:eastAsia="de-DE"/>
        </w:rPr>
        <w:t>,</w:t>
      </w:r>
      <w:r w:rsidR="00D62790" w:rsidRPr="00D62790">
        <w:rPr>
          <w:rFonts w:ascii="Arial" w:eastAsia="Times New Roman" w:hAnsi="Arial" w:cs="Arial"/>
          <w:iCs/>
          <w:lang w:eastAsia="de-DE"/>
        </w:rPr>
        <w:t xml:space="preserve"> </w:t>
      </w:r>
      <w:r w:rsidR="00D62790" w:rsidRPr="00655EA7">
        <w:rPr>
          <w:rFonts w:ascii="Arial" w:eastAsia="Times New Roman" w:hAnsi="Arial" w:cs="Arial"/>
          <w:iCs/>
          <w:lang w:eastAsia="de-DE"/>
        </w:rPr>
        <w:t>Gourmet Berner</w:t>
      </w:r>
      <w:r w:rsidR="00D62790">
        <w:rPr>
          <w:rFonts w:ascii="Arial" w:eastAsia="Times New Roman" w:hAnsi="Arial" w:cs="Arial"/>
          <w:iCs/>
          <w:lang w:eastAsia="de-DE"/>
        </w:rPr>
        <w:t>,</w:t>
      </w:r>
      <w:r w:rsidR="00D62790" w:rsidRPr="00D62790">
        <w:rPr>
          <w:rFonts w:ascii="Arial" w:eastAsia="Times New Roman" w:hAnsi="Arial" w:cs="Arial"/>
          <w:iCs/>
          <w:lang w:eastAsia="de-DE"/>
        </w:rPr>
        <w:t xml:space="preserve"> </w:t>
      </w:r>
      <w:r w:rsidR="00D62790" w:rsidRPr="00655EA7">
        <w:rPr>
          <w:rFonts w:ascii="Arial" w:eastAsia="Times New Roman" w:hAnsi="Arial" w:cs="Arial"/>
          <w:iCs/>
          <w:lang w:eastAsia="de-DE"/>
        </w:rPr>
        <w:t>Ideal Home Range</w:t>
      </w:r>
      <w:r w:rsidR="00D62790">
        <w:rPr>
          <w:rFonts w:ascii="Arial" w:eastAsia="Times New Roman" w:hAnsi="Arial" w:cs="Arial"/>
          <w:iCs/>
          <w:lang w:eastAsia="de-DE"/>
        </w:rPr>
        <w:t>,</w:t>
      </w:r>
      <w:r w:rsidR="00D62790" w:rsidRPr="00655EA7">
        <w:rPr>
          <w:rFonts w:ascii="Arial" w:eastAsia="Times New Roman" w:hAnsi="Arial" w:cs="Arial"/>
          <w:iCs/>
          <w:lang w:eastAsia="de-DE"/>
        </w:rPr>
        <w:t xml:space="preserve"> </w:t>
      </w:r>
      <w:r w:rsidR="00D62790" w:rsidRPr="00D62790">
        <w:rPr>
          <w:rFonts w:ascii="Arial" w:eastAsia="Times New Roman" w:hAnsi="Arial" w:cs="Arial"/>
          <w:iCs/>
          <w:lang w:eastAsia="de-DE"/>
        </w:rPr>
        <w:t>Könitz-</w:t>
      </w:r>
      <w:r w:rsidR="00D62790" w:rsidRPr="00655EA7">
        <w:rPr>
          <w:rFonts w:ascii="Arial" w:eastAsia="Times New Roman" w:hAnsi="Arial" w:cs="Arial"/>
          <w:iCs/>
          <w:lang w:eastAsia="de-DE"/>
        </w:rPr>
        <w:t>Porzellan,</w:t>
      </w:r>
      <w:r w:rsidR="00D62790">
        <w:rPr>
          <w:rFonts w:ascii="Arial" w:eastAsia="Times New Roman" w:hAnsi="Arial" w:cs="Arial"/>
          <w:iCs/>
          <w:lang w:eastAsia="de-DE"/>
        </w:rPr>
        <w:t xml:space="preserve"> Küchenprofi,</w:t>
      </w:r>
      <w:r w:rsidR="00D62790" w:rsidRPr="00D62790">
        <w:rPr>
          <w:rFonts w:ascii="Arial" w:eastAsia="Times New Roman" w:hAnsi="Arial" w:cs="Arial"/>
          <w:iCs/>
          <w:lang w:eastAsia="de-DE"/>
        </w:rPr>
        <w:t xml:space="preserve"> </w:t>
      </w:r>
      <w:r w:rsidR="00D62790" w:rsidRPr="00655EA7">
        <w:rPr>
          <w:rFonts w:ascii="Arial" w:eastAsia="Times New Roman" w:hAnsi="Arial" w:cs="Arial"/>
          <w:iCs/>
          <w:lang w:eastAsia="de-DE"/>
        </w:rPr>
        <w:t xml:space="preserve">Kunstgewerbe </w:t>
      </w:r>
      <w:proofErr w:type="spellStart"/>
      <w:r w:rsidR="00D62790" w:rsidRPr="00655EA7">
        <w:rPr>
          <w:rFonts w:ascii="Arial" w:eastAsia="Times New Roman" w:hAnsi="Arial" w:cs="Arial"/>
          <w:iCs/>
          <w:lang w:eastAsia="de-DE"/>
        </w:rPr>
        <w:t>Gehlmann</w:t>
      </w:r>
      <w:proofErr w:type="spellEnd"/>
      <w:r w:rsidR="00D62790">
        <w:rPr>
          <w:rFonts w:ascii="Arial" w:eastAsia="Times New Roman" w:hAnsi="Arial" w:cs="Arial"/>
          <w:iCs/>
          <w:lang w:eastAsia="de-DE"/>
        </w:rPr>
        <w:t>,</w:t>
      </w:r>
      <w:r w:rsidR="00D62790" w:rsidRPr="00655EA7">
        <w:rPr>
          <w:rFonts w:ascii="Arial" w:eastAsia="Times New Roman" w:hAnsi="Arial" w:cs="Arial"/>
          <w:iCs/>
          <w:lang w:eastAsia="de-DE"/>
        </w:rPr>
        <w:t xml:space="preserve"> </w:t>
      </w:r>
      <w:r w:rsidR="00E631CF">
        <w:rPr>
          <w:rFonts w:ascii="Arial" w:eastAsia="Times New Roman" w:hAnsi="Arial" w:cs="Arial"/>
          <w:iCs/>
          <w:lang w:eastAsia="de-DE"/>
        </w:rPr>
        <w:t xml:space="preserve">Kurt </w:t>
      </w:r>
      <w:proofErr w:type="spellStart"/>
      <w:r w:rsidR="00E631CF">
        <w:rPr>
          <w:rFonts w:ascii="Arial" w:eastAsia="Times New Roman" w:hAnsi="Arial" w:cs="Arial"/>
          <w:iCs/>
          <w:lang w:eastAsia="de-DE"/>
        </w:rPr>
        <w:t>Eulzer</w:t>
      </w:r>
      <w:proofErr w:type="spellEnd"/>
      <w:r w:rsidR="00E631CF">
        <w:rPr>
          <w:rFonts w:ascii="Arial" w:eastAsia="Times New Roman" w:hAnsi="Arial" w:cs="Arial"/>
          <w:iCs/>
          <w:lang w:eastAsia="de-DE"/>
        </w:rPr>
        <w:t xml:space="preserve">, </w:t>
      </w:r>
      <w:r w:rsidR="00D62790" w:rsidRPr="00655EA7">
        <w:rPr>
          <w:rFonts w:ascii="Arial" w:eastAsia="Times New Roman" w:hAnsi="Arial" w:cs="Arial"/>
          <w:iCs/>
          <w:lang w:eastAsia="de-DE"/>
        </w:rPr>
        <w:t xml:space="preserve">Le </w:t>
      </w:r>
      <w:proofErr w:type="spellStart"/>
      <w:r w:rsidR="00D62790" w:rsidRPr="00655EA7">
        <w:rPr>
          <w:rFonts w:ascii="Arial" w:eastAsia="Times New Roman" w:hAnsi="Arial" w:cs="Arial"/>
          <w:iCs/>
          <w:lang w:eastAsia="de-DE"/>
        </w:rPr>
        <w:t>Creuset</w:t>
      </w:r>
      <w:proofErr w:type="spellEnd"/>
      <w:r w:rsidR="00D62790" w:rsidRPr="00655EA7">
        <w:rPr>
          <w:rFonts w:ascii="Arial" w:eastAsia="Times New Roman" w:hAnsi="Arial" w:cs="Arial"/>
          <w:iCs/>
          <w:lang w:eastAsia="de-DE"/>
        </w:rPr>
        <w:t xml:space="preserve">, </w:t>
      </w:r>
      <w:proofErr w:type="spellStart"/>
      <w:r w:rsidR="00D62790">
        <w:rPr>
          <w:rFonts w:ascii="Arial" w:eastAsia="Times New Roman" w:hAnsi="Arial" w:cs="Arial"/>
          <w:iCs/>
          <w:lang w:eastAsia="de-DE"/>
        </w:rPr>
        <w:t>Lefa</w:t>
      </w:r>
      <w:proofErr w:type="spellEnd"/>
      <w:r w:rsidR="00D62790">
        <w:rPr>
          <w:rFonts w:ascii="Arial" w:eastAsia="Times New Roman" w:hAnsi="Arial" w:cs="Arial"/>
          <w:iCs/>
          <w:lang w:eastAsia="de-DE"/>
        </w:rPr>
        <w:t xml:space="preserve">, </w:t>
      </w:r>
      <w:r w:rsidR="00D3176C" w:rsidRPr="00655EA7">
        <w:rPr>
          <w:rFonts w:ascii="Arial" w:eastAsia="Times New Roman" w:hAnsi="Arial" w:cs="Arial"/>
          <w:iCs/>
          <w:lang w:eastAsia="de-DE"/>
        </w:rPr>
        <w:t>Picasso Kulinarisch</w:t>
      </w:r>
      <w:r w:rsidR="00D3176C">
        <w:rPr>
          <w:rFonts w:ascii="Arial" w:eastAsia="Times New Roman" w:hAnsi="Arial" w:cs="Arial"/>
          <w:iCs/>
          <w:lang w:eastAsia="de-DE"/>
        </w:rPr>
        <w:t>,</w:t>
      </w:r>
      <w:r w:rsidR="00D3176C" w:rsidRPr="00655EA7">
        <w:rPr>
          <w:rFonts w:ascii="Arial" w:eastAsia="Times New Roman" w:hAnsi="Arial" w:cs="Arial"/>
          <w:iCs/>
          <w:lang w:eastAsia="de-DE"/>
        </w:rPr>
        <w:t xml:space="preserve"> </w:t>
      </w:r>
      <w:r w:rsidR="00D62790" w:rsidRPr="00655EA7">
        <w:rPr>
          <w:rFonts w:ascii="Arial" w:eastAsia="Times New Roman" w:hAnsi="Arial" w:cs="Arial"/>
          <w:iCs/>
          <w:lang w:eastAsia="de-DE"/>
        </w:rPr>
        <w:t xml:space="preserve">Riess </w:t>
      </w:r>
      <w:proofErr w:type="spellStart"/>
      <w:r w:rsidR="00D62790" w:rsidRPr="00655EA7">
        <w:rPr>
          <w:rFonts w:ascii="Arial" w:eastAsia="Times New Roman" w:hAnsi="Arial" w:cs="Arial"/>
          <w:iCs/>
          <w:lang w:eastAsia="de-DE"/>
        </w:rPr>
        <w:t>Kelomat</w:t>
      </w:r>
      <w:proofErr w:type="spellEnd"/>
      <w:r w:rsidR="00D62790" w:rsidRPr="00655EA7">
        <w:rPr>
          <w:rFonts w:ascii="Arial" w:eastAsia="Times New Roman" w:hAnsi="Arial" w:cs="Arial"/>
          <w:iCs/>
          <w:lang w:eastAsia="de-DE"/>
        </w:rPr>
        <w:t>,</w:t>
      </w:r>
      <w:r w:rsidR="00D62790">
        <w:rPr>
          <w:rFonts w:ascii="Arial" w:eastAsia="Times New Roman" w:hAnsi="Arial" w:cs="Arial"/>
          <w:iCs/>
          <w:lang w:eastAsia="de-DE"/>
        </w:rPr>
        <w:t xml:space="preserve"> </w:t>
      </w:r>
      <w:r w:rsidR="002B37CD">
        <w:rPr>
          <w:rFonts w:ascii="Arial" w:eastAsia="Times New Roman" w:hAnsi="Arial" w:cs="Arial"/>
          <w:iCs/>
          <w:lang w:eastAsia="de-DE"/>
        </w:rPr>
        <w:t xml:space="preserve">Scheibel, </w:t>
      </w:r>
      <w:r w:rsidR="002B37CD" w:rsidRPr="00655EA7">
        <w:rPr>
          <w:rFonts w:ascii="Arial" w:eastAsia="Times New Roman" w:hAnsi="Arial" w:cs="Arial"/>
          <w:iCs/>
          <w:lang w:eastAsia="de-DE"/>
        </w:rPr>
        <w:t>Schuster Spezialitäten</w:t>
      </w:r>
      <w:r w:rsidR="002B37CD">
        <w:rPr>
          <w:rFonts w:ascii="Arial" w:eastAsia="Times New Roman" w:hAnsi="Arial" w:cs="Arial"/>
          <w:iCs/>
          <w:lang w:eastAsia="de-DE"/>
        </w:rPr>
        <w:t>,</w:t>
      </w:r>
      <w:r w:rsidR="002B37CD" w:rsidRPr="002B37CD">
        <w:rPr>
          <w:rFonts w:ascii="Arial" w:eastAsia="Times New Roman" w:hAnsi="Arial" w:cs="Arial"/>
          <w:iCs/>
          <w:lang w:eastAsia="de-DE"/>
        </w:rPr>
        <w:t xml:space="preserve"> </w:t>
      </w:r>
      <w:r w:rsidR="002B37CD" w:rsidRPr="00D62790">
        <w:rPr>
          <w:rFonts w:ascii="Arial" w:eastAsia="Times New Roman" w:hAnsi="Arial" w:cs="Arial"/>
          <w:iCs/>
          <w:lang w:eastAsia="de-DE"/>
        </w:rPr>
        <w:t>Seltmann Weiden</w:t>
      </w:r>
      <w:r w:rsidR="002B37CD">
        <w:rPr>
          <w:rFonts w:ascii="Arial" w:eastAsia="Times New Roman" w:hAnsi="Arial" w:cs="Arial"/>
          <w:iCs/>
          <w:lang w:eastAsia="de-DE"/>
        </w:rPr>
        <w:t xml:space="preserve">, Smutje, </w:t>
      </w:r>
      <w:r w:rsidR="00D62790">
        <w:rPr>
          <w:rFonts w:ascii="Arial" w:eastAsia="Times New Roman" w:hAnsi="Arial" w:cs="Arial"/>
          <w:iCs/>
          <w:lang w:eastAsia="de-DE"/>
        </w:rPr>
        <w:t>Städter,</w:t>
      </w:r>
      <w:r w:rsidR="00102153">
        <w:rPr>
          <w:rFonts w:ascii="Arial" w:eastAsia="Times New Roman" w:hAnsi="Arial" w:cs="Arial"/>
          <w:iCs/>
          <w:lang w:eastAsia="de-DE"/>
        </w:rPr>
        <w:t xml:space="preserve"> Stölzle,</w:t>
      </w:r>
      <w:bookmarkStart w:id="0" w:name="_GoBack"/>
      <w:bookmarkEnd w:id="0"/>
      <w:r w:rsidR="00D62790" w:rsidRPr="00655EA7">
        <w:rPr>
          <w:rFonts w:ascii="Arial" w:eastAsia="Times New Roman" w:hAnsi="Arial" w:cs="Arial"/>
          <w:iCs/>
          <w:lang w:eastAsia="de-DE"/>
        </w:rPr>
        <w:t xml:space="preserve"> </w:t>
      </w:r>
      <w:r w:rsidR="002B37CD" w:rsidRPr="00655EA7">
        <w:rPr>
          <w:rFonts w:ascii="Arial" w:eastAsia="Times New Roman" w:hAnsi="Arial" w:cs="Arial"/>
          <w:iCs/>
          <w:lang w:eastAsia="de-DE"/>
        </w:rPr>
        <w:t>Waidmann Feinkost</w:t>
      </w:r>
      <w:r w:rsidR="002B37CD">
        <w:rPr>
          <w:rFonts w:ascii="Arial" w:eastAsia="Times New Roman" w:hAnsi="Arial" w:cs="Arial"/>
          <w:iCs/>
          <w:lang w:eastAsia="de-DE"/>
        </w:rPr>
        <w:t xml:space="preserve"> und</w:t>
      </w:r>
      <w:r w:rsidR="00D62790">
        <w:rPr>
          <w:rFonts w:ascii="Arial" w:eastAsia="Times New Roman" w:hAnsi="Arial" w:cs="Arial"/>
          <w:iCs/>
          <w:lang w:eastAsia="de-DE"/>
        </w:rPr>
        <w:t xml:space="preserve"> </w:t>
      </w:r>
      <w:proofErr w:type="spellStart"/>
      <w:r w:rsidR="002B37CD" w:rsidRPr="00655EA7">
        <w:rPr>
          <w:rFonts w:ascii="Arial" w:eastAsia="Times New Roman" w:hAnsi="Arial" w:cs="Arial"/>
          <w:iCs/>
          <w:lang w:eastAsia="de-DE"/>
        </w:rPr>
        <w:t>Zassenhaus</w:t>
      </w:r>
      <w:proofErr w:type="spellEnd"/>
      <w:r w:rsidR="002B37CD">
        <w:rPr>
          <w:rFonts w:ascii="Arial" w:eastAsia="Times New Roman" w:hAnsi="Arial" w:cs="Arial"/>
          <w:iCs/>
          <w:lang w:eastAsia="de-DE"/>
        </w:rPr>
        <w:t xml:space="preserve"> </w:t>
      </w:r>
      <w:r w:rsidR="00D62790">
        <w:rPr>
          <w:rFonts w:ascii="Arial" w:eastAsia="Times New Roman" w:hAnsi="Arial" w:cs="Arial"/>
          <w:iCs/>
          <w:lang w:eastAsia="de-DE"/>
        </w:rPr>
        <w:t>ihre Teilnahme zugesagt</w:t>
      </w:r>
      <w:r w:rsidR="00D62790" w:rsidRPr="00655EA7">
        <w:rPr>
          <w:rFonts w:ascii="Arial" w:eastAsia="Times New Roman" w:hAnsi="Arial" w:cs="Arial"/>
          <w:iCs/>
          <w:lang w:eastAsia="de-DE"/>
        </w:rPr>
        <w:t xml:space="preserve">. </w:t>
      </w:r>
    </w:p>
    <w:p w14:paraId="5E9E003F" w14:textId="77777777" w:rsidR="00D62790" w:rsidRDefault="00D62790" w:rsidP="00655EA7">
      <w:pPr>
        <w:tabs>
          <w:tab w:val="left" w:pos="8222"/>
        </w:tabs>
        <w:spacing w:after="0" w:line="300" w:lineRule="atLeast"/>
        <w:ind w:right="-2"/>
        <w:jc w:val="both"/>
        <w:rPr>
          <w:rFonts w:ascii="Arial" w:hAnsi="Arial" w:cs="Arial"/>
        </w:rPr>
      </w:pPr>
    </w:p>
    <w:p w14:paraId="4A8801A7" w14:textId="4F2F93AA" w:rsidR="006C5129" w:rsidRPr="006C5129" w:rsidRDefault="006C5129" w:rsidP="006C5129">
      <w:pPr>
        <w:tabs>
          <w:tab w:val="left" w:pos="8222"/>
        </w:tabs>
        <w:spacing w:after="0" w:line="300" w:lineRule="atLeast"/>
        <w:ind w:right="-2"/>
        <w:jc w:val="both"/>
        <w:rPr>
          <w:rFonts w:ascii="Arial" w:eastAsia="Times New Roman" w:hAnsi="Arial" w:cs="Arial"/>
          <w:b/>
          <w:iCs/>
          <w:lang w:eastAsia="de-DE"/>
        </w:rPr>
      </w:pPr>
      <w:r w:rsidRPr="006C5129">
        <w:rPr>
          <w:rFonts w:ascii="Arial" w:eastAsia="Times New Roman" w:hAnsi="Arial" w:cs="Arial"/>
          <w:b/>
          <w:iCs/>
          <w:lang w:eastAsia="de-DE"/>
        </w:rPr>
        <w:t>Traditionelles Kunsthandwerk aus dem Erzgebirge</w:t>
      </w:r>
      <w:r w:rsidR="002B37CD">
        <w:rPr>
          <w:rFonts w:ascii="Arial" w:eastAsia="Times New Roman" w:hAnsi="Arial" w:cs="Arial"/>
          <w:b/>
          <w:iCs/>
          <w:lang w:eastAsia="de-DE"/>
        </w:rPr>
        <w:t xml:space="preserve"> digital erleben</w:t>
      </w:r>
    </w:p>
    <w:p w14:paraId="5EB44F0A" w14:textId="77777777" w:rsidR="006C5129" w:rsidRPr="006C5129" w:rsidRDefault="006C5129" w:rsidP="006C5129">
      <w:pPr>
        <w:tabs>
          <w:tab w:val="left" w:pos="8222"/>
        </w:tabs>
        <w:spacing w:after="0" w:line="300" w:lineRule="atLeast"/>
        <w:ind w:right="-2"/>
        <w:jc w:val="both"/>
        <w:rPr>
          <w:rFonts w:ascii="Arial" w:eastAsia="Times New Roman" w:hAnsi="Arial" w:cs="Arial"/>
          <w:b/>
          <w:iCs/>
          <w:lang w:eastAsia="de-DE"/>
        </w:rPr>
      </w:pPr>
    </w:p>
    <w:p w14:paraId="464917A3" w14:textId="70D3E96E" w:rsidR="006C5129" w:rsidRDefault="006C5129" w:rsidP="0090264C">
      <w:pPr>
        <w:shd w:val="clear" w:color="auto" w:fill="FFFFFF"/>
        <w:spacing w:after="0" w:line="300" w:lineRule="atLeast"/>
        <w:jc w:val="both"/>
        <w:outlineLvl w:val="3"/>
        <w:rPr>
          <w:rFonts w:ascii="Arial" w:eastAsia="Times New Roman" w:hAnsi="Arial" w:cs="Arial"/>
          <w:lang w:eastAsia="de-DE"/>
        </w:rPr>
      </w:pPr>
      <w:r w:rsidRPr="006C5129">
        <w:rPr>
          <w:rFonts w:ascii="Arial" w:eastAsia="Times New Roman" w:hAnsi="Arial" w:cs="Arial"/>
          <w:lang w:eastAsia="de-DE"/>
        </w:rPr>
        <w:t xml:space="preserve">Erzgebirgisches Kunsthandwerk digital und live erleben ist auf der Frühjahrs-CADEAUX 2025 im „Forum Erzgebirge“ in Halle 5 möglich. Auf der Sonderfläche des </w:t>
      </w:r>
      <w:r w:rsidRPr="006C5129">
        <w:rPr>
          <w:rFonts w:ascii="Arial" w:eastAsia="Times New Roman" w:hAnsi="Arial" w:cs="Arial"/>
          <w:lang w:eastAsia="de-DE"/>
        </w:rPr>
        <w:lastRenderedPageBreak/>
        <w:t>Verbandes Erzgebirgischer Kunsthandwerker und Spielzeughersteller e.V. werden traditionelle Handwerkstechniken mit neuesten digitalen Technologien vereint. Mit einer VR-Brille können Besucher die Holzspielzeugmacherschule im erzgebirgischen Spielzeugdorf </w:t>
      </w:r>
      <w:proofErr w:type="spellStart"/>
      <w:r w:rsidRPr="006C5129">
        <w:rPr>
          <w:rFonts w:ascii="Arial" w:eastAsia="Times New Roman" w:hAnsi="Arial" w:cs="Arial"/>
          <w:lang w:eastAsia="de-DE"/>
        </w:rPr>
        <w:t>Seiffen</w:t>
      </w:r>
      <w:proofErr w:type="spellEnd"/>
      <w:r w:rsidRPr="006C5129">
        <w:rPr>
          <w:rFonts w:ascii="Arial" w:eastAsia="Times New Roman" w:hAnsi="Arial" w:cs="Arial"/>
          <w:lang w:eastAsia="de-DE"/>
        </w:rPr>
        <w:t xml:space="preserve"> interaktiv erkunden. Zudem zeigt der Holzspielzeugmacher-Nachwuchs traditionelle Handwerkstechniken. Sie stechen Spanbäume, drechseln und bemalen detailreiche Klapperpuppen.</w:t>
      </w:r>
    </w:p>
    <w:p w14:paraId="0CAF08BD" w14:textId="77777777" w:rsidR="0090264C" w:rsidRPr="006C5129" w:rsidRDefault="0090264C" w:rsidP="0090264C">
      <w:pPr>
        <w:shd w:val="clear" w:color="auto" w:fill="FFFFFF"/>
        <w:spacing w:after="0" w:line="300" w:lineRule="atLeast"/>
        <w:jc w:val="both"/>
        <w:outlineLvl w:val="3"/>
        <w:rPr>
          <w:rFonts w:ascii="Arial" w:eastAsia="Times New Roman" w:hAnsi="Arial" w:cs="Arial"/>
          <w:lang w:eastAsia="de-DE"/>
        </w:rPr>
      </w:pPr>
    </w:p>
    <w:p w14:paraId="397FA05E" w14:textId="062B887F" w:rsidR="0090264C" w:rsidRDefault="006C5129" w:rsidP="0090264C">
      <w:pPr>
        <w:shd w:val="clear" w:color="auto" w:fill="FFFFFF"/>
        <w:spacing w:after="0" w:line="300" w:lineRule="atLeast"/>
        <w:jc w:val="both"/>
        <w:outlineLvl w:val="3"/>
        <w:rPr>
          <w:rFonts w:ascii="Arial" w:eastAsia="Times New Roman" w:hAnsi="Arial" w:cs="Arial"/>
          <w:lang w:eastAsia="de-DE"/>
        </w:rPr>
      </w:pPr>
      <w:r w:rsidRPr="006C5129">
        <w:rPr>
          <w:rFonts w:ascii="Arial" w:eastAsia="Times New Roman" w:hAnsi="Arial" w:cs="Arial"/>
          <w:lang w:eastAsia="de-DE"/>
        </w:rPr>
        <w:t xml:space="preserve">Mit VR-Brillen und Joysticks können die </w:t>
      </w:r>
      <w:r w:rsidR="00E60F29">
        <w:rPr>
          <w:rFonts w:ascii="Arial" w:eastAsia="Times New Roman" w:hAnsi="Arial" w:cs="Arial"/>
          <w:lang w:eastAsia="de-DE"/>
        </w:rPr>
        <w:t>Fachb</w:t>
      </w:r>
      <w:r w:rsidRPr="006C5129">
        <w:rPr>
          <w:rFonts w:ascii="Arial" w:eastAsia="Times New Roman" w:hAnsi="Arial" w:cs="Arial"/>
          <w:lang w:eastAsia="de-DE"/>
        </w:rPr>
        <w:t xml:space="preserve">esucher vor Ort selbst aktiv werden und sich im virtuellen Drechseln versuchen. Auf einem großen Bildschirm kann das virtuelle Geschehen live mitverfolgt werden. Parallel dazu gibt die Sonderschau „Neuland – Innovationen aus dem Erzgebirge“ Einblicke in die Trends der Holzkunstprodukte für das Jahr 2025. </w:t>
      </w:r>
    </w:p>
    <w:p w14:paraId="2E6055E6" w14:textId="77777777" w:rsidR="0090264C" w:rsidRDefault="0090264C" w:rsidP="0090264C">
      <w:pPr>
        <w:shd w:val="clear" w:color="auto" w:fill="FFFFFF"/>
        <w:spacing w:after="0" w:line="300" w:lineRule="atLeast"/>
        <w:jc w:val="both"/>
        <w:outlineLvl w:val="3"/>
        <w:rPr>
          <w:rFonts w:ascii="Arial" w:eastAsia="Times New Roman" w:hAnsi="Arial" w:cs="Arial"/>
          <w:lang w:eastAsia="de-DE"/>
        </w:rPr>
      </w:pPr>
    </w:p>
    <w:p w14:paraId="229681FF" w14:textId="0C90C666" w:rsidR="002B37CD" w:rsidRPr="00D62790" w:rsidRDefault="006C5129" w:rsidP="002B37CD">
      <w:pPr>
        <w:tabs>
          <w:tab w:val="left" w:pos="8222"/>
        </w:tabs>
        <w:spacing w:after="0" w:line="300" w:lineRule="atLeast"/>
        <w:ind w:right="-2"/>
        <w:jc w:val="both"/>
        <w:rPr>
          <w:rFonts w:ascii="Arial" w:eastAsia="Times New Roman" w:hAnsi="Arial" w:cs="Arial"/>
          <w:iCs/>
          <w:lang w:eastAsia="de-DE"/>
        </w:rPr>
      </w:pPr>
      <w:r w:rsidRPr="006C5129">
        <w:rPr>
          <w:rFonts w:ascii="Arial" w:eastAsia="Times New Roman" w:hAnsi="Arial" w:cs="Arial"/>
          <w:lang w:eastAsia="de-DE"/>
        </w:rPr>
        <w:t xml:space="preserve">Insgesamt sind über 30 Unternehmen aus dem Erzgebirge auf der </w:t>
      </w:r>
      <w:r w:rsidR="00E60F29">
        <w:rPr>
          <w:rFonts w:ascii="Arial" w:eastAsia="Times New Roman" w:hAnsi="Arial" w:cs="Arial"/>
          <w:lang w:eastAsia="de-DE"/>
        </w:rPr>
        <w:t>Frühjahrs-</w:t>
      </w:r>
      <w:r w:rsidRPr="006C5129">
        <w:rPr>
          <w:rFonts w:ascii="Arial" w:eastAsia="Times New Roman" w:hAnsi="Arial" w:cs="Arial"/>
          <w:lang w:eastAsia="de-DE"/>
        </w:rPr>
        <w:t>CADEAUX vertreten</w:t>
      </w:r>
      <w:r w:rsidR="002B37CD">
        <w:rPr>
          <w:rFonts w:ascii="Arial" w:eastAsia="Times New Roman" w:hAnsi="Arial" w:cs="Arial"/>
          <w:lang w:eastAsia="de-DE"/>
        </w:rPr>
        <w:t xml:space="preserve">, wie beispielsweise Blank, </w:t>
      </w:r>
      <w:proofErr w:type="spellStart"/>
      <w:r w:rsidR="002B37CD">
        <w:rPr>
          <w:rFonts w:ascii="Arial" w:eastAsia="Times New Roman" w:hAnsi="Arial" w:cs="Arial"/>
          <w:lang w:eastAsia="de-DE"/>
        </w:rPr>
        <w:t>Gahlenz</w:t>
      </w:r>
      <w:proofErr w:type="spellEnd"/>
      <w:r w:rsidR="002B37CD">
        <w:rPr>
          <w:rFonts w:ascii="Arial" w:eastAsia="Times New Roman" w:hAnsi="Arial" w:cs="Arial"/>
          <w:lang w:eastAsia="de-DE"/>
        </w:rPr>
        <w:t xml:space="preserve">, Kuhnert, </w:t>
      </w:r>
      <w:r w:rsidR="002B37CD" w:rsidRPr="00D62790">
        <w:rPr>
          <w:rFonts w:ascii="Arial" w:hAnsi="Arial" w:cs="Arial"/>
        </w:rPr>
        <w:t>KWO</w:t>
      </w:r>
      <w:r w:rsidR="00E631CF">
        <w:rPr>
          <w:rFonts w:ascii="Arial" w:hAnsi="Arial" w:cs="Arial"/>
        </w:rPr>
        <w:t>,</w:t>
      </w:r>
      <w:r w:rsidR="002B37CD">
        <w:rPr>
          <w:rFonts w:ascii="Arial" w:hAnsi="Arial" w:cs="Arial"/>
        </w:rPr>
        <w:t xml:space="preserve"> </w:t>
      </w:r>
      <w:proofErr w:type="spellStart"/>
      <w:r w:rsidR="002B37CD" w:rsidRPr="00D62790">
        <w:rPr>
          <w:rFonts w:ascii="Arial" w:hAnsi="Arial" w:cs="Arial"/>
        </w:rPr>
        <w:t>Seiffener</w:t>
      </w:r>
      <w:proofErr w:type="spellEnd"/>
      <w:r w:rsidR="002B37CD">
        <w:rPr>
          <w:rFonts w:ascii="Arial" w:hAnsi="Arial" w:cs="Arial"/>
        </w:rPr>
        <w:t xml:space="preserve"> </w:t>
      </w:r>
      <w:proofErr w:type="spellStart"/>
      <w:r w:rsidR="002B37CD" w:rsidRPr="00D62790">
        <w:rPr>
          <w:rFonts w:ascii="Arial" w:hAnsi="Arial" w:cs="Arial"/>
        </w:rPr>
        <w:t>Nussknackerhaus</w:t>
      </w:r>
      <w:proofErr w:type="spellEnd"/>
      <w:r w:rsidR="002B37CD">
        <w:rPr>
          <w:rFonts w:ascii="Arial" w:hAnsi="Arial" w:cs="Arial"/>
        </w:rPr>
        <w:t xml:space="preserve"> und viele mehr. </w:t>
      </w:r>
      <w:r w:rsidRPr="006C5129">
        <w:rPr>
          <w:rFonts w:ascii="Arial" w:eastAsia="Times New Roman" w:hAnsi="Arial" w:cs="Arial"/>
          <w:lang w:eastAsia="de-DE"/>
        </w:rPr>
        <w:t>Die Ausstellung erzgebirgischer Holzkunst ist die größte ihrer Art weltweit.</w:t>
      </w:r>
      <w:r w:rsidR="002B37CD" w:rsidRPr="002B37CD">
        <w:rPr>
          <w:rFonts w:ascii="Arial" w:hAnsi="Arial" w:cs="Arial"/>
        </w:rPr>
        <w:t xml:space="preserve"> </w:t>
      </w:r>
    </w:p>
    <w:p w14:paraId="32F52252" w14:textId="77777777" w:rsidR="00655EA7" w:rsidRPr="00655EA7" w:rsidRDefault="00655EA7" w:rsidP="00655EA7">
      <w:pPr>
        <w:tabs>
          <w:tab w:val="left" w:pos="8222"/>
        </w:tabs>
        <w:spacing w:after="0" w:line="300" w:lineRule="atLeast"/>
        <w:ind w:right="-2"/>
        <w:jc w:val="both"/>
        <w:rPr>
          <w:rFonts w:ascii="Arial" w:eastAsia="Times New Roman" w:hAnsi="Arial" w:cs="Arial"/>
          <w:lang w:eastAsia="de-DE"/>
        </w:rPr>
      </w:pPr>
    </w:p>
    <w:p w14:paraId="1B61E6B5" w14:textId="7274C28C" w:rsidR="00E60F29" w:rsidRDefault="00E60F29" w:rsidP="00E60F29">
      <w:pPr>
        <w:spacing w:after="0" w:line="300" w:lineRule="atLeast"/>
        <w:jc w:val="both"/>
        <w:rPr>
          <w:rFonts w:ascii="Arial" w:eastAsia="Times New Roman" w:hAnsi="Arial" w:cs="Arial"/>
          <w:b/>
          <w:lang w:eastAsia="de-DE"/>
        </w:rPr>
      </w:pPr>
      <w:r>
        <w:rPr>
          <w:rFonts w:ascii="Arial" w:eastAsia="Times New Roman" w:hAnsi="Arial" w:cs="Arial"/>
          <w:b/>
          <w:lang w:eastAsia="de-DE"/>
        </w:rPr>
        <w:t xml:space="preserve">Fachbörse </w:t>
      </w:r>
      <w:proofErr w:type="spellStart"/>
      <w:r w:rsidRPr="00E60F29">
        <w:rPr>
          <w:rFonts w:ascii="Arial" w:eastAsia="Times New Roman" w:hAnsi="Arial" w:cs="Arial"/>
          <w:b/>
          <w:lang w:eastAsia="de-DE"/>
        </w:rPr>
        <w:t>Floriga</w:t>
      </w:r>
      <w:proofErr w:type="spellEnd"/>
      <w:r w:rsidRPr="00E60F29">
        <w:rPr>
          <w:rFonts w:ascii="Arial" w:eastAsia="Times New Roman" w:hAnsi="Arial" w:cs="Arial"/>
          <w:b/>
          <w:lang w:eastAsia="de-DE"/>
        </w:rPr>
        <w:t xml:space="preserve"> 2025</w:t>
      </w:r>
      <w:r>
        <w:rPr>
          <w:rFonts w:ascii="Arial" w:eastAsia="Times New Roman" w:hAnsi="Arial" w:cs="Arial"/>
          <w:b/>
          <w:lang w:eastAsia="de-DE"/>
        </w:rPr>
        <w:t xml:space="preserve">: Der </w:t>
      </w:r>
      <w:r w:rsidRPr="00E60F29">
        <w:rPr>
          <w:rFonts w:ascii="Arial" w:eastAsia="Times New Roman" w:hAnsi="Arial" w:cs="Arial"/>
          <w:b/>
          <w:lang w:eastAsia="de-DE"/>
        </w:rPr>
        <w:t>Treffpunkt der grünen Branche</w:t>
      </w:r>
    </w:p>
    <w:p w14:paraId="4D626526" w14:textId="77777777" w:rsidR="00E60F29" w:rsidRPr="00E60F29" w:rsidRDefault="00E60F29" w:rsidP="00E60F29">
      <w:pPr>
        <w:spacing w:after="0" w:line="300" w:lineRule="atLeast"/>
        <w:jc w:val="both"/>
        <w:rPr>
          <w:rFonts w:ascii="Arial" w:eastAsia="Times New Roman" w:hAnsi="Arial" w:cs="Arial"/>
          <w:b/>
          <w:lang w:eastAsia="de-DE"/>
        </w:rPr>
      </w:pPr>
    </w:p>
    <w:p w14:paraId="2A284117" w14:textId="6860069B" w:rsidR="00E60F29" w:rsidRPr="00E60F29" w:rsidRDefault="00E60F29" w:rsidP="00E60F29">
      <w:pPr>
        <w:spacing w:after="0" w:line="300" w:lineRule="atLeast"/>
        <w:jc w:val="both"/>
        <w:rPr>
          <w:rFonts w:ascii="Arial" w:eastAsia="Times New Roman" w:hAnsi="Arial" w:cs="Arial"/>
          <w:lang w:eastAsia="de-DE"/>
        </w:rPr>
      </w:pPr>
      <w:r w:rsidRPr="00E60F29">
        <w:rPr>
          <w:rFonts w:ascii="Arial" w:eastAsia="Times New Roman" w:hAnsi="Arial" w:cs="Arial"/>
          <w:lang w:eastAsia="de-DE"/>
        </w:rPr>
        <w:t xml:space="preserve">Am Sonntag, dem </w:t>
      </w:r>
      <w:r w:rsidR="002B37CD">
        <w:rPr>
          <w:rFonts w:ascii="Arial" w:eastAsia="Times New Roman" w:hAnsi="Arial" w:cs="Arial"/>
          <w:lang w:eastAsia="de-DE"/>
        </w:rPr>
        <w:t>2</w:t>
      </w:r>
      <w:r w:rsidRPr="00E60F29">
        <w:rPr>
          <w:rFonts w:ascii="Arial" w:eastAsia="Times New Roman" w:hAnsi="Arial" w:cs="Arial"/>
          <w:lang w:eastAsia="de-DE"/>
        </w:rPr>
        <w:t xml:space="preserve">. März 2025, läutet die </w:t>
      </w:r>
      <w:proofErr w:type="spellStart"/>
      <w:r w:rsidRPr="00E60F29">
        <w:rPr>
          <w:rFonts w:ascii="Arial" w:eastAsia="Times New Roman" w:hAnsi="Arial" w:cs="Arial"/>
          <w:lang w:eastAsia="de-DE"/>
        </w:rPr>
        <w:t>Floriga</w:t>
      </w:r>
      <w:proofErr w:type="spellEnd"/>
      <w:r w:rsidRPr="00E60F29">
        <w:rPr>
          <w:rFonts w:ascii="Arial" w:eastAsia="Times New Roman" w:hAnsi="Arial" w:cs="Arial"/>
          <w:lang w:eastAsia="de-DE"/>
        </w:rPr>
        <w:t xml:space="preserve"> die Gartensaison 2025 ein.  Auf der größten Fachbörse für die grüne Branche in den neuen Bundesländern präsentieren rund 100 Aussteller und Marken aus ganz Deutschland ihre neuesten Produkte für Gartenbaubetriebe, Floristikgeschäfte und Gartencenter. Fachbesucher erwartet auf der Einkaufs- und Ordermesse ein vielfältiges Angebot an Pflanzen, Gehölzen sowie Gartenbau- und Floristik-Bedarf. Neben Produktneuheiten bieten Floristikvorführungen und Sonderschauen spannende Einblicke in die Trends des kommenden Jahres. So werden in Zusammenarbeit mit dem Gartenbauverband Mitteldeutschland e.V. auch wieder die „P</w:t>
      </w:r>
      <w:r>
        <w:rPr>
          <w:rFonts w:ascii="Arial" w:eastAsia="Times New Roman" w:hAnsi="Arial" w:cs="Arial"/>
          <w:lang w:eastAsia="de-DE"/>
        </w:rPr>
        <w:t>f</w:t>
      </w:r>
      <w:r w:rsidRPr="00E60F29">
        <w:rPr>
          <w:rFonts w:ascii="Arial" w:eastAsia="Times New Roman" w:hAnsi="Arial" w:cs="Arial"/>
          <w:lang w:eastAsia="de-DE"/>
        </w:rPr>
        <w:t xml:space="preserve">lanzen des Jahres“ vorgestellt. Außerdem hat Josef </w:t>
      </w:r>
      <w:proofErr w:type="spellStart"/>
      <w:r w:rsidRPr="00E60F29">
        <w:rPr>
          <w:rFonts w:ascii="Arial" w:eastAsia="Times New Roman" w:hAnsi="Arial" w:cs="Arial"/>
          <w:lang w:eastAsia="de-DE"/>
        </w:rPr>
        <w:t>Dirr</w:t>
      </w:r>
      <w:proofErr w:type="spellEnd"/>
      <w:r w:rsidRPr="00E60F29">
        <w:rPr>
          <w:rFonts w:ascii="Arial" w:eastAsia="Times New Roman" w:hAnsi="Arial" w:cs="Arial"/>
          <w:lang w:eastAsia="de-DE"/>
        </w:rPr>
        <w:t xml:space="preserve">, </w:t>
      </w:r>
      <w:proofErr w:type="spellStart"/>
      <w:r w:rsidRPr="00E60F29">
        <w:rPr>
          <w:rFonts w:ascii="Arial" w:eastAsia="Times New Roman" w:hAnsi="Arial" w:cs="Arial"/>
          <w:lang w:eastAsia="de-DE"/>
        </w:rPr>
        <w:t>Floristmeister</w:t>
      </w:r>
      <w:proofErr w:type="spellEnd"/>
      <w:r w:rsidRPr="00E60F29">
        <w:rPr>
          <w:rFonts w:ascii="Arial" w:eastAsia="Times New Roman" w:hAnsi="Arial" w:cs="Arial"/>
          <w:lang w:eastAsia="de-DE"/>
        </w:rPr>
        <w:t xml:space="preserve"> und amtierender Deutscher Meister der Floristen 2024 aus Filderstadt, seine Teilnahme zugesagt.</w:t>
      </w:r>
    </w:p>
    <w:p w14:paraId="2B81191B" w14:textId="77777777" w:rsidR="00E60F29" w:rsidRDefault="00E60F29" w:rsidP="00655EA7">
      <w:pPr>
        <w:spacing w:after="0" w:line="300" w:lineRule="atLeast"/>
        <w:jc w:val="both"/>
        <w:rPr>
          <w:rFonts w:ascii="Arial" w:eastAsia="Times New Roman" w:hAnsi="Arial" w:cs="Arial"/>
          <w:b/>
          <w:lang w:eastAsia="de-DE"/>
        </w:rPr>
      </w:pPr>
    </w:p>
    <w:p w14:paraId="51330855" w14:textId="6555E6B8" w:rsidR="00655EA7" w:rsidRPr="00655EA7" w:rsidRDefault="00655EA7" w:rsidP="00655EA7">
      <w:pPr>
        <w:spacing w:after="0" w:line="300" w:lineRule="atLeast"/>
        <w:jc w:val="both"/>
        <w:rPr>
          <w:rFonts w:ascii="Arial" w:eastAsia="Times New Roman" w:hAnsi="Arial" w:cs="Arial"/>
          <w:b/>
          <w:lang w:eastAsia="de-DE"/>
        </w:rPr>
      </w:pPr>
      <w:r w:rsidRPr="00655EA7">
        <w:rPr>
          <w:rFonts w:ascii="Arial" w:eastAsia="Times New Roman" w:hAnsi="Arial" w:cs="Arial"/>
          <w:b/>
          <w:lang w:eastAsia="de-DE"/>
        </w:rPr>
        <w:t>Das sind die Öffnungszeiten</w:t>
      </w:r>
    </w:p>
    <w:p w14:paraId="2DD394E6" w14:textId="77777777" w:rsidR="00655EA7" w:rsidRPr="00655EA7" w:rsidRDefault="00655EA7" w:rsidP="00655EA7">
      <w:pPr>
        <w:spacing w:after="0" w:line="300" w:lineRule="atLeast"/>
        <w:jc w:val="both"/>
        <w:rPr>
          <w:rFonts w:ascii="Arial" w:eastAsia="Times New Roman" w:hAnsi="Arial" w:cs="Arial"/>
          <w:b/>
          <w:lang w:eastAsia="de-DE"/>
        </w:rPr>
      </w:pPr>
    </w:p>
    <w:p w14:paraId="06F440D5" w14:textId="56319577" w:rsidR="00D3176C" w:rsidRDefault="00655EA7" w:rsidP="00D3176C">
      <w:pPr>
        <w:spacing w:after="0" w:line="300" w:lineRule="atLeast"/>
        <w:jc w:val="both"/>
        <w:rPr>
          <w:rFonts w:ascii="Arial" w:hAnsi="Arial" w:cs="Arial"/>
        </w:rPr>
      </w:pPr>
      <w:r w:rsidRPr="00655EA7">
        <w:rPr>
          <w:rFonts w:ascii="Arial" w:eastAsia="Times New Roman" w:hAnsi="Arial" w:cs="Arial"/>
          <w:lang w:eastAsia="de-DE"/>
        </w:rPr>
        <w:t>Die Frühjahrs-CADEAUX ist am 0</w:t>
      </w:r>
      <w:r>
        <w:rPr>
          <w:rFonts w:ascii="Arial" w:eastAsia="Times New Roman" w:hAnsi="Arial" w:cs="Arial"/>
          <w:lang w:eastAsia="de-DE"/>
        </w:rPr>
        <w:t>1</w:t>
      </w:r>
      <w:r w:rsidRPr="00655EA7">
        <w:rPr>
          <w:rFonts w:ascii="Arial" w:eastAsia="Times New Roman" w:hAnsi="Arial" w:cs="Arial"/>
          <w:lang w:eastAsia="de-DE"/>
        </w:rPr>
        <w:t>. und 0</w:t>
      </w:r>
      <w:r>
        <w:rPr>
          <w:rFonts w:ascii="Arial" w:eastAsia="Times New Roman" w:hAnsi="Arial" w:cs="Arial"/>
          <w:lang w:eastAsia="de-DE"/>
        </w:rPr>
        <w:t>2</w:t>
      </w:r>
      <w:r w:rsidRPr="00655EA7">
        <w:rPr>
          <w:rFonts w:ascii="Arial" w:eastAsia="Times New Roman" w:hAnsi="Arial" w:cs="Arial"/>
          <w:lang w:eastAsia="de-DE"/>
        </w:rPr>
        <w:t>. März 202</w:t>
      </w:r>
      <w:r>
        <w:rPr>
          <w:rFonts w:ascii="Arial" w:eastAsia="Times New Roman" w:hAnsi="Arial" w:cs="Arial"/>
          <w:lang w:eastAsia="de-DE"/>
        </w:rPr>
        <w:t>5</w:t>
      </w:r>
      <w:r w:rsidRPr="00655EA7">
        <w:rPr>
          <w:rFonts w:ascii="Arial" w:eastAsia="Times New Roman" w:hAnsi="Arial" w:cs="Arial"/>
          <w:lang w:eastAsia="de-DE"/>
        </w:rPr>
        <w:t xml:space="preserve"> von 9</w:t>
      </w:r>
      <w:r w:rsidR="00B36CB6">
        <w:rPr>
          <w:rFonts w:ascii="Arial" w:eastAsia="Times New Roman" w:hAnsi="Arial" w:cs="Arial"/>
          <w:lang w:eastAsia="de-DE"/>
        </w:rPr>
        <w:t>:</w:t>
      </w:r>
      <w:r w:rsidRPr="00655EA7">
        <w:rPr>
          <w:rFonts w:ascii="Arial" w:eastAsia="Times New Roman" w:hAnsi="Arial" w:cs="Arial"/>
          <w:lang w:eastAsia="de-DE"/>
        </w:rPr>
        <w:t>30 bis 18</w:t>
      </w:r>
      <w:r w:rsidR="00B36CB6">
        <w:rPr>
          <w:rFonts w:ascii="Arial" w:eastAsia="Times New Roman" w:hAnsi="Arial" w:cs="Arial"/>
          <w:lang w:eastAsia="de-DE"/>
        </w:rPr>
        <w:t>:</w:t>
      </w:r>
      <w:r w:rsidRPr="00655EA7">
        <w:rPr>
          <w:rFonts w:ascii="Arial" w:eastAsia="Times New Roman" w:hAnsi="Arial" w:cs="Arial"/>
          <w:lang w:eastAsia="de-DE"/>
        </w:rPr>
        <w:t>00 Uhr sowie am 0</w:t>
      </w:r>
      <w:r>
        <w:rPr>
          <w:rFonts w:ascii="Arial" w:eastAsia="Times New Roman" w:hAnsi="Arial" w:cs="Arial"/>
          <w:lang w:eastAsia="de-DE"/>
        </w:rPr>
        <w:t>3</w:t>
      </w:r>
      <w:r w:rsidRPr="00655EA7">
        <w:rPr>
          <w:rFonts w:ascii="Arial" w:eastAsia="Times New Roman" w:hAnsi="Arial" w:cs="Arial"/>
          <w:lang w:eastAsia="de-DE"/>
        </w:rPr>
        <w:t>. März 202</w:t>
      </w:r>
      <w:r>
        <w:rPr>
          <w:rFonts w:ascii="Arial" w:eastAsia="Times New Roman" w:hAnsi="Arial" w:cs="Arial"/>
          <w:lang w:eastAsia="de-DE"/>
        </w:rPr>
        <w:t>5</w:t>
      </w:r>
      <w:r w:rsidRPr="00655EA7">
        <w:rPr>
          <w:rFonts w:ascii="Arial" w:eastAsia="Times New Roman" w:hAnsi="Arial" w:cs="Arial"/>
          <w:lang w:eastAsia="de-DE"/>
        </w:rPr>
        <w:t xml:space="preserve"> von 9</w:t>
      </w:r>
      <w:r w:rsidR="00B36CB6">
        <w:rPr>
          <w:rFonts w:ascii="Arial" w:eastAsia="Times New Roman" w:hAnsi="Arial" w:cs="Arial"/>
          <w:lang w:eastAsia="de-DE"/>
        </w:rPr>
        <w:t>:</w:t>
      </w:r>
      <w:r w:rsidRPr="00655EA7">
        <w:rPr>
          <w:rFonts w:ascii="Arial" w:eastAsia="Times New Roman" w:hAnsi="Arial" w:cs="Arial"/>
          <w:lang w:eastAsia="de-DE"/>
        </w:rPr>
        <w:t>30 bis 17</w:t>
      </w:r>
      <w:r w:rsidR="00B36CB6">
        <w:rPr>
          <w:rFonts w:ascii="Arial" w:eastAsia="Times New Roman" w:hAnsi="Arial" w:cs="Arial"/>
          <w:lang w:eastAsia="de-DE"/>
        </w:rPr>
        <w:t>:</w:t>
      </w:r>
      <w:r w:rsidRPr="00655EA7">
        <w:rPr>
          <w:rFonts w:ascii="Arial" w:eastAsia="Times New Roman" w:hAnsi="Arial" w:cs="Arial"/>
          <w:lang w:eastAsia="de-DE"/>
        </w:rPr>
        <w:t xml:space="preserve">00 Uhr geöffnet. </w:t>
      </w:r>
      <w:r w:rsidRPr="00655EA7">
        <w:rPr>
          <w:rFonts w:ascii="Arial" w:eastAsia="Times New Roman" w:hAnsi="Arial" w:cs="Arial"/>
          <w:color w:val="000000"/>
          <w:lang w:eastAsia="de-DE"/>
        </w:rPr>
        <w:t xml:space="preserve">Die </w:t>
      </w:r>
      <w:proofErr w:type="spellStart"/>
      <w:r w:rsidRPr="00655EA7">
        <w:rPr>
          <w:rFonts w:ascii="Arial" w:eastAsia="Times New Roman" w:hAnsi="Arial" w:cs="Arial"/>
          <w:color w:val="000000"/>
          <w:lang w:eastAsia="de-DE"/>
        </w:rPr>
        <w:t>Floriga</w:t>
      </w:r>
      <w:proofErr w:type="spellEnd"/>
      <w:r w:rsidRPr="00655EA7">
        <w:rPr>
          <w:rFonts w:ascii="Arial" w:eastAsia="Times New Roman" w:hAnsi="Arial" w:cs="Arial"/>
          <w:color w:val="000000"/>
          <w:lang w:eastAsia="de-DE"/>
        </w:rPr>
        <w:t xml:space="preserve"> lädt am </w:t>
      </w:r>
      <w:r w:rsidR="00B36CB6">
        <w:rPr>
          <w:rFonts w:ascii="Arial" w:eastAsia="Times New Roman" w:hAnsi="Arial" w:cs="Arial"/>
          <w:color w:val="000000"/>
          <w:lang w:eastAsia="de-DE"/>
        </w:rPr>
        <w:t>Sonntag</w:t>
      </w:r>
      <w:r w:rsidRPr="00655EA7">
        <w:rPr>
          <w:rFonts w:ascii="Arial" w:eastAsia="Times New Roman" w:hAnsi="Arial" w:cs="Arial"/>
          <w:color w:val="000000"/>
          <w:lang w:eastAsia="de-DE"/>
        </w:rPr>
        <w:t>, de</w:t>
      </w:r>
      <w:r w:rsidR="00200F02">
        <w:rPr>
          <w:rFonts w:ascii="Arial" w:eastAsia="Times New Roman" w:hAnsi="Arial" w:cs="Arial"/>
          <w:color w:val="000000"/>
          <w:lang w:eastAsia="de-DE"/>
        </w:rPr>
        <w:t>m</w:t>
      </w:r>
      <w:r w:rsidRPr="00655EA7">
        <w:rPr>
          <w:rFonts w:ascii="Arial" w:eastAsia="Times New Roman" w:hAnsi="Arial" w:cs="Arial"/>
          <w:color w:val="000000"/>
          <w:lang w:eastAsia="de-DE"/>
        </w:rPr>
        <w:t xml:space="preserve"> 0</w:t>
      </w:r>
      <w:r w:rsidR="00B36CB6">
        <w:rPr>
          <w:rFonts w:ascii="Arial" w:eastAsia="Times New Roman" w:hAnsi="Arial" w:cs="Arial"/>
          <w:color w:val="000000"/>
          <w:lang w:eastAsia="de-DE"/>
        </w:rPr>
        <w:t>2</w:t>
      </w:r>
      <w:r w:rsidRPr="00655EA7">
        <w:rPr>
          <w:rFonts w:ascii="Arial" w:eastAsia="Times New Roman" w:hAnsi="Arial" w:cs="Arial"/>
          <w:color w:val="000000"/>
          <w:lang w:eastAsia="de-DE"/>
        </w:rPr>
        <w:t>. März 202</w:t>
      </w:r>
      <w:r w:rsidR="00D3176C">
        <w:rPr>
          <w:rFonts w:ascii="Arial" w:eastAsia="Times New Roman" w:hAnsi="Arial" w:cs="Arial"/>
          <w:color w:val="000000"/>
          <w:lang w:eastAsia="de-DE"/>
        </w:rPr>
        <w:t>5</w:t>
      </w:r>
      <w:r w:rsidRPr="00655EA7">
        <w:rPr>
          <w:rFonts w:ascii="Arial" w:eastAsia="Times New Roman" w:hAnsi="Arial" w:cs="Arial"/>
          <w:color w:val="000000"/>
          <w:lang w:eastAsia="de-DE"/>
        </w:rPr>
        <w:t xml:space="preserve">, </w:t>
      </w:r>
      <w:r w:rsidRPr="00655EA7">
        <w:rPr>
          <w:rFonts w:ascii="Arial" w:eastAsia="Times New Roman" w:hAnsi="Arial" w:cs="Arial"/>
          <w:bCs/>
          <w:color w:val="000000" w:themeColor="text1"/>
          <w:lang w:eastAsia="de-DE"/>
        </w:rPr>
        <w:t>von 8</w:t>
      </w:r>
      <w:r w:rsidR="00B36CB6">
        <w:rPr>
          <w:rFonts w:ascii="Arial" w:eastAsia="Times New Roman" w:hAnsi="Arial" w:cs="Arial"/>
          <w:bCs/>
          <w:color w:val="000000" w:themeColor="text1"/>
          <w:lang w:eastAsia="de-DE"/>
        </w:rPr>
        <w:t>:</w:t>
      </w:r>
      <w:r w:rsidRPr="00655EA7">
        <w:rPr>
          <w:rFonts w:ascii="Arial" w:eastAsia="Times New Roman" w:hAnsi="Arial" w:cs="Arial"/>
          <w:bCs/>
          <w:color w:val="000000" w:themeColor="text1"/>
          <w:lang w:eastAsia="de-DE"/>
        </w:rPr>
        <w:t>00 bis 15</w:t>
      </w:r>
      <w:r w:rsidR="00B36CB6">
        <w:rPr>
          <w:rFonts w:ascii="Arial" w:eastAsia="Times New Roman" w:hAnsi="Arial" w:cs="Arial"/>
          <w:bCs/>
          <w:color w:val="000000" w:themeColor="text1"/>
          <w:lang w:eastAsia="de-DE"/>
        </w:rPr>
        <w:t>:</w:t>
      </w:r>
      <w:r w:rsidRPr="00655EA7">
        <w:rPr>
          <w:rFonts w:ascii="Arial" w:eastAsia="Times New Roman" w:hAnsi="Arial" w:cs="Arial"/>
          <w:bCs/>
          <w:color w:val="000000" w:themeColor="text1"/>
          <w:lang w:eastAsia="de-DE"/>
        </w:rPr>
        <w:t>00 Uhr auf</w:t>
      </w:r>
      <w:r>
        <w:rPr>
          <w:rFonts w:ascii="Arial" w:eastAsia="Times New Roman" w:hAnsi="Arial" w:cs="Arial"/>
          <w:bCs/>
          <w:color w:val="000000" w:themeColor="text1"/>
          <w:lang w:eastAsia="de-DE"/>
        </w:rPr>
        <w:t xml:space="preserve"> da</w:t>
      </w:r>
      <w:r w:rsidRPr="00655EA7">
        <w:rPr>
          <w:rFonts w:ascii="Arial" w:eastAsia="Times New Roman" w:hAnsi="Arial" w:cs="Arial"/>
          <w:bCs/>
          <w:color w:val="000000" w:themeColor="text1"/>
          <w:lang w:eastAsia="de-DE"/>
        </w:rPr>
        <w:t xml:space="preserve">s Leipziger Messegelände ein. </w:t>
      </w:r>
      <w:r w:rsidR="00D3176C">
        <w:rPr>
          <w:rFonts w:ascii="Arial" w:hAnsi="Arial" w:cs="Arial"/>
        </w:rPr>
        <w:t xml:space="preserve">Eine Legitimation als Fachbesucher ist erforderlich. </w:t>
      </w:r>
      <w:r w:rsidR="00D3176C" w:rsidRPr="000A5FF8">
        <w:rPr>
          <w:rFonts w:ascii="Arial" w:hAnsi="Arial" w:cs="Arial"/>
        </w:rPr>
        <w:t>Der Eintritt ist kostenfrei.</w:t>
      </w:r>
      <w:r w:rsidR="00200F02">
        <w:rPr>
          <w:rFonts w:ascii="Arial" w:hAnsi="Arial" w:cs="Arial"/>
        </w:rPr>
        <w:t xml:space="preserve"> </w:t>
      </w:r>
      <w:r w:rsidR="00D3176C">
        <w:rPr>
          <w:rFonts w:ascii="Arial" w:hAnsi="Arial" w:cs="Arial"/>
        </w:rPr>
        <w:t>Der Ticketshop zur Online-Registrierung ist ab dem 16. Dezember</w:t>
      </w:r>
      <w:r w:rsidR="00FB2FBC">
        <w:rPr>
          <w:rFonts w:ascii="Arial" w:hAnsi="Arial" w:cs="Arial"/>
        </w:rPr>
        <w:t xml:space="preserve"> 2024 online</w:t>
      </w:r>
      <w:r w:rsidR="00D3176C">
        <w:rPr>
          <w:rFonts w:ascii="Arial" w:hAnsi="Arial" w:cs="Arial"/>
        </w:rPr>
        <w:t>.</w:t>
      </w:r>
    </w:p>
    <w:p w14:paraId="7318514F" w14:textId="77777777" w:rsidR="00D3176C" w:rsidRPr="00655EA7" w:rsidRDefault="00D3176C" w:rsidP="00655EA7">
      <w:pPr>
        <w:spacing w:after="0" w:line="300" w:lineRule="atLeast"/>
        <w:jc w:val="both"/>
        <w:rPr>
          <w:rFonts w:ascii="Arial" w:eastAsia="Times New Roman" w:hAnsi="Arial" w:cs="Arial"/>
          <w:bCs/>
          <w:color w:val="000000" w:themeColor="text1"/>
          <w:lang w:eastAsia="de-DE"/>
        </w:rPr>
      </w:pPr>
    </w:p>
    <w:p w14:paraId="1A2352FB" w14:textId="77777777" w:rsidR="00655EA7" w:rsidRPr="00655EA7" w:rsidRDefault="00655EA7" w:rsidP="00655EA7">
      <w:pPr>
        <w:spacing w:after="0" w:line="300" w:lineRule="atLeast"/>
        <w:jc w:val="both"/>
        <w:rPr>
          <w:rFonts w:ascii="Arial" w:eastAsia="Times New Roman" w:hAnsi="Arial" w:cs="Arial"/>
          <w:b/>
          <w:lang w:eastAsia="de-DE"/>
        </w:rPr>
      </w:pPr>
    </w:p>
    <w:p w14:paraId="58333136" w14:textId="77777777" w:rsidR="00655EA7" w:rsidRPr="00655EA7" w:rsidRDefault="00655EA7" w:rsidP="00655EA7">
      <w:pPr>
        <w:spacing w:after="0" w:line="300" w:lineRule="atLeast"/>
        <w:jc w:val="both"/>
        <w:rPr>
          <w:rFonts w:ascii="Arial" w:eastAsia="Times New Roman" w:hAnsi="Arial" w:cs="Arial"/>
          <w:bCs/>
          <w:color w:val="000000" w:themeColor="text1"/>
          <w:lang w:eastAsia="de-DE"/>
        </w:rPr>
      </w:pPr>
      <w:r w:rsidRPr="00655EA7">
        <w:rPr>
          <w:rFonts w:ascii="Arial" w:eastAsia="Times New Roman" w:hAnsi="Arial" w:cs="Arial"/>
          <w:b/>
          <w:lang w:eastAsia="de-DE"/>
        </w:rPr>
        <w:lastRenderedPageBreak/>
        <w:t>Ansprechpartner für die Presse:</w:t>
      </w:r>
    </w:p>
    <w:p w14:paraId="3EF3D024" w14:textId="77777777" w:rsidR="00655EA7" w:rsidRDefault="00655EA7" w:rsidP="00655EA7">
      <w:pPr>
        <w:spacing w:after="0" w:line="240" w:lineRule="auto"/>
        <w:jc w:val="both"/>
        <w:rPr>
          <w:rFonts w:ascii="Arial" w:eastAsia="Times New Roman" w:hAnsi="Arial" w:cs="Arial"/>
          <w:lang w:eastAsia="de-DE"/>
        </w:rPr>
      </w:pPr>
      <w:r w:rsidRPr="00655EA7">
        <w:rPr>
          <w:rFonts w:ascii="Arial" w:eastAsia="Times New Roman" w:hAnsi="Arial" w:cs="Arial"/>
          <w:lang w:eastAsia="de-DE"/>
        </w:rPr>
        <w:t xml:space="preserve">Nicole Wege </w:t>
      </w:r>
    </w:p>
    <w:p w14:paraId="2A84C1A8" w14:textId="77777777" w:rsidR="00655EA7" w:rsidRPr="00655EA7" w:rsidRDefault="00655EA7" w:rsidP="00655EA7">
      <w:pPr>
        <w:spacing w:after="0" w:line="240" w:lineRule="auto"/>
        <w:jc w:val="both"/>
        <w:rPr>
          <w:rFonts w:ascii="Arial" w:eastAsia="Times New Roman" w:hAnsi="Arial" w:cs="Arial"/>
          <w:lang w:eastAsia="de-DE"/>
        </w:rPr>
      </w:pPr>
      <w:r w:rsidRPr="00655EA7">
        <w:rPr>
          <w:rFonts w:ascii="Arial" w:eastAsia="Times New Roman" w:hAnsi="Arial" w:cs="Arial"/>
          <w:lang w:eastAsia="de-DE"/>
        </w:rPr>
        <w:t xml:space="preserve">Pressesprecherin CADEAUX Leipzig und </w:t>
      </w:r>
      <w:proofErr w:type="spellStart"/>
      <w:r w:rsidRPr="00655EA7">
        <w:rPr>
          <w:rFonts w:ascii="Arial" w:eastAsia="Times New Roman" w:hAnsi="Arial" w:cs="Arial"/>
          <w:lang w:eastAsia="de-DE"/>
        </w:rPr>
        <w:t>Floriga</w:t>
      </w:r>
      <w:proofErr w:type="spellEnd"/>
    </w:p>
    <w:p w14:paraId="420615EF" w14:textId="03DF5474" w:rsidR="00655EA7" w:rsidRPr="00655EA7" w:rsidRDefault="00655EA7" w:rsidP="00655EA7">
      <w:pPr>
        <w:spacing w:after="0" w:line="240" w:lineRule="auto"/>
        <w:jc w:val="both"/>
        <w:rPr>
          <w:rFonts w:ascii="Arial" w:eastAsia="Times New Roman" w:hAnsi="Arial" w:cs="Arial"/>
          <w:lang w:eastAsia="de-DE"/>
        </w:rPr>
      </w:pPr>
      <w:r w:rsidRPr="00655EA7">
        <w:rPr>
          <w:rFonts w:ascii="Arial" w:eastAsia="Times New Roman" w:hAnsi="Arial" w:cs="Arial"/>
          <w:lang w:eastAsia="de-DE"/>
        </w:rPr>
        <w:t>Tel.: 0341 678 65</w:t>
      </w:r>
      <w:r w:rsidR="00FB2FBC">
        <w:rPr>
          <w:rFonts w:ascii="Arial" w:eastAsia="Times New Roman" w:hAnsi="Arial" w:cs="Arial"/>
          <w:lang w:eastAsia="de-DE"/>
        </w:rPr>
        <w:t>28</w:t>
      </w:r>
    </w:p>
    <w:p w14:paraId="7E844BBC" w14:textId="77777777" w:rsidR="00655EA7" w:rsidRPr="00655EA7" w:rsidRDefault="00655EA7" w:rsidP="00655EA7">
      <w:pPr>
        <w:spacing w:after="0" w:line="240" w:lineRule="auto"/>
        <w:jc w:val="both"/>
        <w:rPr>
          <w:rFonts w:ascii="Arial" w:eastAsia="Times New Roman" w:hAnsi="Arial" w:cs="Arial"/>
          <w:lang w:eastAsia="de-DE"/>
        </w:rPr>
      </w:pPr>
      <w:r>
        <w:rPr>
          <w:rFonts w:ascii="Arial" w:eastAsia="Times New Roman" w:hAnsi="Arial" w:cs="Arial"/>
          <w:lang w:eastAsia="de-DE"/>
        </w:rPr>
        <w:t>n.wege</w:t>
      </w:r>
      <w:r w:rsidRPr="00655EA7">
        <w:rPr>
          <w:rFonts w:ascii="Arial" w:eastAsia="Times New Roman" w:hAnsi="Arial" w:cs="Arial"/>
          <w:lang w:eastAsia="de-DE"/>
        </w:rPr>
        <w:t>@leipziger-messe.de</w:t>
      </w:r>
    </w:p>
    <w:p w14:paraId="345A6A4D" w14:textId="77777777" w:rsidR="00655EA7" w:rsidRPr="00655EA7" w:rsidRDefault="00655EA7" w:rsidP="00655EA7">
      <w:pPr>
        <w:tabs>
          <w:tab w:val="left" w:pos="8222"/>
        </w:tabs>
        <w:spacing w:after="0" w:line="240" w:lineRule="auto"/>
        <w:ind w:right="-2"/>
        <w:jc w:val="both"/>
        <w:rPr>
          <w:rFonts w:ascii="Arial" w:eastAsia="Times New Roman" w:hAnsi="Arial" w:cs="Arial"/>
          <w:b/>
          <w:lang w:eastAsia="de-DE"/>
        </w:rPr>
      </w:pPr>
    </w:p>
    <w:p w14:paraId="0BACE152" w14:textId="77777777" w:rsidR="00655EA7" w:rsidRPr="00655EA7" w:rsidRDefault="00655EA7" w:rsidP="00655EA7">
      <w:pPr>
        <w:tabs>
          <w:tab w:val="left" w:pos="8222"/>
        </w:tabs>
        <w:spacing w:after="0" w:line="240" w:lineRule="auto"/>
        <w:ind w:right="-2"/>
        <w:jc w:val="both"/>
        <w:rPr>
          <w:rFonts w:ascii="Arial" w:eastAsia="Times New Roman" w:hAnsi="Arial" w:cs="Arial"/>
          <w:bCs/>
          <w:lang w:eastAsia="de-DE"/>
        </w:rPr>
      </w:pPr>
      <w:r w:rsidRPr="00655EA7">
        <w:rPr>
          <w:rFonts w:ascii="Arial" w:eastAsia="Times New Roman" w:hAnsi="Arial" w:cs="Arial"/>
          <w:b/>
          <w:bCs/>
          <w:lang w:eastAsia="de-DE"/>
        </w:rPr>
        <w:t>Im Internet:</w:t>
      </w:r>
    </w:p>
    <w:p w14:paraId="024CB5FF" w14:textId="2B65B7D8" w:rsidR="00655EA7" w:rsidRPr="00655EA7" w:rsidRDefault="00102153" w:rsidP="00655EA7">
      <w:pPr>
        <w:tabs>
          <w:tab w:val="left" w:pos="8222"/>
        </w:tabs>
        <w:spacing w:after="0" w:line="240" w:lineRule="auto"/>
        <w:ind w:right="-2"/>
        <w:jc w:val="both"/>
        <w:rPr>
          <w:rFonts w:ascii="Arial" w:eastAsia="Times New Roman" w:hAnsi="Arial" w:cs="Arial"/>
          <w:lang w:eastAsia="de-DE"/>
        </w:rPr>
      </w:pPr>
      <w:hyperlink r:id="rId7" w:history="1">
        <w:r w:rsidR="00655EA7" w:rsidRPr="00655EA7">
          <w:rPr>
            <w:rFonts w:ascii="Arial" w:eastAsia="Times New Roman" w:hAnsi="Arial" w:cs="Arial"/>
            <w:color w:val="0000FF"/>
            <w:u w:val="single"/>
            <w:lang w:eastAsia="de-DE"/>
          </w:rPr>
          <w:t>www.cadeaux-leipzig.de</w:t>
        </w:r>
        <w:bookmarkStart w:id="1" w:name="hintergrundinfo"/>
        <w:bookmarkEnd w:id="1"/>
      </w:hyperlink>
    </w:p>
    <w:p w14:paraId="53EEBBBF" w14:textId="2A8E6754" w:rsidR="00655EA7" w:rsidRPr="00655EA7" w:rsidRDefault="00102153" w:rsidP="00655EA7">
      <w:pPr>
        <w:tabs>
          <w:tab w:val="left" w:pos="8222"/>
        </w:tabs>
        <w:spacing w:after="0" w:line="300" w:lineRule="atLeast"/>
        <w:ind w:right="-2"/>
        <w:jc w:val="both"/>
        <w:rPr>
          <w:rFonts w:ascii="Arial" w:eastAsia="Times New Roman" w:hAnsi="Arial" w:cs="Arial"/>
          <w:color w:val="0000FF"/>
          <w:u w:val="single"/>
          <w:lang w:eastAsia="de-DE"/>
        </w:rPr>
      </w:pPr>
      <w:hyperlink r:id="rId8" w:history="1">
        <w:r w:rsidR="00655EA7" w:rsidRPr="00655EA7">
          <w:rPr>
            <w:rFonts w:ascii="Arial" w:eastAsia="Times New Roman" w:hAnsi="Arial" w:cs="Arial"/>
            <w:color w:val="0000FF"/>
            <w:u w:val="single"/>
            <w:lang w:eastAsia="de-DE"/>
          </w:rPr>
          <w:t>www.floriga.de</w:t>
        </w:r>
      </w:hyperlink>
    </w:p>
    <w:p w14:paraId="08A56C81" w14:textId="29B79559" w:rsidR="00655EA7" w:rsidRDefault="00102153" w:rsidP="00655EA7">
      <w:pPr>
        <w:autoSpaceDE w:val="0"/>
        <w:autoSpaceDN w:val="0"/>
        <w:adjustRightInd w:val="0"/>
        <w:spacing w:after="0" w:line="240" w:lineRule="auto"/>
        <w:rPr>
          <w:rFonts w:ascii="Arial" w:eastAsia="Times New Roman" w:hAnsi="Arial" w:cs="Arial"/>
          <w:color w:val="0000FF"/>
        </w:rPr>
      </w:pPr>
      <w:hyperlink r:id="rId9" w:history="1">
        <w:r w:rsidR="00655EA7" w:rsidRPr="00655EA7">
          <w:rPr>
            <w:rFonts w:ascii="Arial" w:eastAsia="Times New Roman" w:hAnsi="Arial" w:cs="Arial"/>
            <w:color w:val="0000FF"/>
            <w:u w:val="single"/>
          </w:rPr>
          <w:t>https://www.linkedin.com/showcase/cadeaux-leipzig/</w:t>
        </w:r>
      </w:hyperlink>
      <w:r w:rsidR="00655EA7" w:rsidRPr="00655EA7">
        <w:rPr>
          <w:rFonts w:ascii="Arial" w:eastAsia="Times New Roman" w:hAnsi="Arial" w:cs="Arial"/>
          <w:color w:val="000000"/>
        </w:rPr>
        <w:br/>
      </w:r>
      <w:hyperlink r:id="rId10" w:history="1">
        <w:r w:rsidR="00655EA7" w:rsidRPr="00655EA7">
          <w:rPr>
            <w:rFonts w:ascii="Arial" w:eastAsia="Times New Roman" w:hAnsi="Arial" w:cs="Arial"/>
            <w:color w:val="0000FF"/>
          </w:rPr>
          <w:t>https://www.instagram.com/cadeaux.leipzig</w:t>
        </w:r>
      </w:hyperlink>
    </w:p>
    <w:p w14:paraId="02E946F1" w14:textId="77777777" w:rsidR="00FB2FBC" w:rsidRPr="00655EA7" w:rsidRDefault="00FB2FBC" w:rsidP="00655EA7">
      <w:pPr>
        <w:autoSpaceDE w:val="0"/>
        <w:autoSpaceDN w:val="0"/>
        <w:adjustRightInd w:val="0"/>
        <w:spacing w:after="0" w:line="240" w:lineRule="auto"/>
        <w:rPr>
          <w:rFonts w:ascii="Arial" w:eastAsia="Times New Roman" w:hAnsi="Arial" w:cs="Arial"/>
          <w:color w:val="000000"/>
        </w:rPr>
      </w:pPr>
    </w:p>
    <w:p w14:paraId="4D403A60" w14:textId="77777777" w:rsidR="00655EA7" w:rsidRPr="00655EA7" w:rsidRDefault="00655EA7" w:rsidP="00655EA7">
      <w:pPr>
        <w:tabs>
          <w:tab w:val="left" w:pos="8222"/>
        </w:tabs>
        <w:spacing w:after="0" w:line="300" w:lineRule="atLeast"/>
        <w:ind w:right="-2"/>
        <w:jc w:val="both"/>
        <w:rPr>
          <w:rFonts w:ascii="Arial" w:eastAsia="Times New Roman" w:hAnsi="Arial" w:cs="Arial"/>
          <w:lang w:eastAsia="de-DE"/>
        </w:rPr>
      </w:pPr>
      <w:r w:rsidRPr="00655EA7">
        <w:rPr>
          <w:rFonts w:ascii="Arial" w:eastAsia="Times New Roman" w:hAnsi="Arial" w:cs="Arial"/>
          <w:color w:val="000000"/>
        </w:rPr>
        <w:t>#</w:t>
      </w:r>
      <w:proofErr w:type="spellStart"/>
      <w:r w:rsidRPr="00655EA7">
        <w:rPr>
          <w:rFonts w:ascii="Arial" w:eastAsia="Times New Roman" w:hAnsi="Arial" w:cs="Arial"/>
          <w:color w:val="000000"/>
        </w:rPr>
        <w:t>cadeauxleipzig</w:t>
      </w:r>
      <w:proofErr w:type="spellEnd"/>
    </w:p>
    <w:p w14:paraId="340C407B" w14:textId="77777777" w:rsidR="00655EA7" w:rsidRPr="00655EA7" w:rsidRDefault="00655EA7" w:rsidP="00655EA7">
      <w:pPr>
        <w:tabs>
          <w:tab w:val="left" w:pos="8222"/>
        </w:tabs>
        <w:spacing w:after="0" w:line="300" w:lineRule="atLeast"/>
        <w:ind w:right="-2"/>
        <w:jc w:val="both"/>
        <w:rPr>
          <w:rFonts w:ascii="Arial" w:eastAsia="Times New Roman" w:hAnsi="Arial" w:cs="Arial"/>
          <w:lang w:eastAsia="de-DE"/>
        </w:rPr>
      </w:pPr>
    </w:p>
    <w:p w14:paraId="3EE1DE55" w14:textId="77777777" w:rsidR="00655EA7" w:rsidRPr="00655EA7" w:rsidRDefault="00655EA7" w:rsidP="00655EA7">
      <w:pPr>
        <w:spacing w:after="0" w:line="276" w:lineRule="auto"/>
        <w:jc w:val="both"/>
        <w:rPr>
          <w:rFonts w:ascii="Arial" w:eastAsia="Times New Roman" w:hAnsi="Arial" w:cs="Arial"/>
          <w:b/>
          <w:sz w:val="20"/>
          <w:szCs w:val="20"/>
          <w:lang w:eastAsia="de-DE"/>
        </w:rPr>
      </w:pPr>
      <w:r w:rsidRPr="00655EA7">
        <w:rPr>
          <w:rFonts w:ascii="Arial" w:eastAsia="Times New Roman" w:hAnsi="Arial" w:cs="Arial"/>
          <w:b/>
          <w:sz w:val="20"/>
          <w:szCs w:val="20"/>
          <w:lang w:eastAsia="de-DE"/>
        </w:rPr>
        <w:t>Über die CADEAUX Leipzig</w:t>
      </w:r>
    </w:p>
    <w:p w14:paraId="7A1B36A5" w14:textId="5D234A9B" w:rsidR="00655EA7" w:rsidRPr="00655EA7" w:rsidRDefault="00655EA7" w:rsidP="00655EA7">
      <w:pPr>
        <w:spacing w:after="0" w:line="276" w:lineRule="auto"/>
        <w:jc w:val="both"/>
        <w:rPr>
          <w:rFonts w:ascii="Arial" w:eastAsia="Times New Roman" w:hAnsi="Arial" w:cs="Arial"/>
          <w:sz w:val="20"/>
          <w:szCs w:val="20"/>
          <w:lang w:eastAsia="de-DE"/>
        </w:rPr>
      </w:pPr>
      <w:r w:rsidRPr="00655EA7">
        <w:rPr>
          <w:rFonts w:ascii="Arial" w:eastAsia="Times New Roman" w:hAnsi="Arial" w:cs="Arial"/>
          <w:sz w:val="20"/>
          <w:szCs w:val="20"/>
          <w:lang w:eastAsia="de-DE"/>
        </w:rPr>
        <w:t>Auf der CADEAUX Leipzig, dem bedeutendsten Branchentreff Mitteldeutschlands, präsentieren jeweils im Frühjahr und Herbst rund 250 Aussteller und Marken ihre neuesten Lifestyle-Produkte zum Schenken und Wohnen. Marktführer sind dabei ebenso vertreten wie Start-</w:t>
      </w:r>
      <w:r w:rsidR="00E631CF">
        <w:rPr>
          <w:rFonts w:ascii="Arial" w:eastAsia="Times New Roman" w:hAnsi="Arial" w:cs="Arial"/>
          <w:sz w:val="20"/>
          <w:szCs w:val="20"/>
          <w:lang w:eastAsia="de-DE"/>
        </w:rPr>
        <w:t>u</w:t>
      </w:r>
      <w:r w:rsidRPr="00655EA7">
        <w:rPr>
          <w:rFonts w:ascii="Arial" w:eastAsia="Times New Roman" w:hAnsi="Arial" w:cs="Arial"/>
          <w:sz w:val="20"/>
          <w:szCs w:val="20"/>
          <w:lang w:eastAsia="de-DE"/>
        </w:rPr>
        <w:t xml:space="preserve">ps. </w:t>
      </w:r>
      <w:r w:rsidR="00E631CF">
        <w:rPr>
          <w:rFonts w:ascii="Arial" w:eastAsia="Times New Roman" w:hAnsi="Arial" w:cs="Arial"/>
          <w:sz w:val="20"/>
          <w:szCs w:val="20"/>
          <w:lang w:eastAsia="de-DE"/>
        </w:rPr>
        <w:t>Neu ab 2025 auf beiden Veranstaltungen</w:t>
      </w:r>
      <w:r w:rsidR="00B36CB6">
        <w:rPr>
          <w:rFonts w:ascii="Arial" w:eastAsia="Times New Roman" w:hAnsi="Arial" w:cs="Arial"/>
          <w:sz w:val="20"/>
          <w:szCs w:val="20"/>
          <w:lang w:eastAsia="de-DE"/>
        </w:rPr>
        <w:t xml:space="preserve"> ist </w:t>
      </w:r>
      <w:r w:rsidR="00D3176C">
        <w:rPr>
          <w:rFonts w:ascii="Arial" w:eastAsia="Times New Roman" w:hAnsi="Arial" w:cs="Arial"/>
          <w:sz w:val="20"/>
          <w:szCs w:val="20"/>
          <w:lang w:eastAsia="de-DE"/>
        </w:rPr>
        <w:t xml:space="preserve">der Schmuck &amp; Uhren Salon. </w:t>
      </w:r>
      <w:r w:rsidRPr="00655EA7">
        <w:rPr>
          <w:rFonts w:ascii="Arial" w:eastAsia="Times New Roman" w:hAnsi="Arial" w:cs="Arial"/>
          <w:sz w:val="20"/>
          <w:szCs w:val="20"/>
          <w:lang w:eastAsia="de-DE"/>
        </w:rPr>
        <w:t>Die Fachbesucher nutzen die Messe, um sich über aktuelle Trends zu informieren und für die bevorstehende Saison zu ordern. Begleitend zum Angebot der Aussteller vermitteln Sonderschauen und Workshops fachkundiges Wissen und innovative Ideen für die tägliche Verkaufspraxis im Facheinzelhandel.</w:t>
      </w:r>
    </w:p>
    <w:p w14:paraId="010C5AFF" w14:textId="77777777" w:rsidR="00655EA7" w:rsidRPr="00655EA7" w:rsidRDefault="00655EA7" w:rsidP="00655EA7">
      <w:pPr>
        <w:spacing w:after="0" w:line="240" w:lineRule="auto"/>
        <w:jc w:val="both"/>
        <w:rPr>
          <w:rFonts w:ascii="Arial" w:hAnsi="Arial" w:cs="Arial"/>
          <w:color w:val="000000" w:themeColor="text1"/>
          <w:sz w:val="20"/>
          <w:szCs w:val="20"/>
          <w:lang w:eastAsia="de-DE"/>
        </w:rPr>
      </w:pPr>
    </w:p>
    <w:p w14:paraId="20AAAAA5" w14:textId="77777777" w:rsidR="00655EA7" w:rsidRPr="00655EA7" w:rsidRDefault="00655EA7" w:rsidP="00655EA7">
      <w:pPr>
        <w:spacing w:after="0" w:line="240" w:lineRule="auto"/>
        <w:jc w:val="both"/>
        <w:rPr>
          <w:rFonts w:ascii="Arial" w:hAnsi="Arial" w:cs="Arial"/>
          <w:b/>
          <w:sz w:val="20"/>
          <w:szCs w:val="20"/>
          <w:lang w:eastAsia="de-DE"/>
        </w:rPr>
      </w:pPr>
      <w:r w:rsidRPr="00655EA7">
        <w:rPr>
          <w:rFonts w:ascii="Arial" w:hAnsi="Arial" w:cs="Arial"/>
          <w:b/>
          <w:sz w:val="20"/>
          <w:szCs w:val="20"/>
          <w:lang w:eastAsia="de-DE"/>
        </w:rPr>
        <w:t xml:space="preserve">Über die </w:t>
      </w:r>
      <w:proofErr w:type="spellStart"/>
      <w:r w:rsidRPr="00655EA7">
        <w:rPr>
          <w:rFonts w:ascii="Arial" w:hAnsi="Arial" w:cs="Arial"/>
          <w:b/>
          <w:sz w:val="20"/>
          <w:szCs w:val="20"/>
          <w:lang w:eastAsia="de-DE"/>
        </w:rPr>
        <w:t>Floriga</w:t>
      </w:r>
      <w:proofErr w:type="spellEnd"/>
    </w:p>
    <w:p w14:paraId="4E613962" w14:textId="77777777" w:rsidR="00655EA7" w:rsidRPr="00655EA7" w:rsidRDefault="00655EA7" w:rsidP="00655EA7">
      <w:pPr>
        <w:spacing w:after="0" w:line="240" w:lineRule="auto"/>
        <w:jc w:val="both"/>
        <w:rPr>
          <w:rFonts w:ascii="Arial" w:hAnsi="Arial" w:cs="Arial"/>
          <w:color w:val="000000" w:themeColor="text1"/>
          <w:sz w:val="20"/>
          <w:szCs w:val="20"/>
          <w:lang w:eastAsia="de-DE"/>
        </w:rPr>
      </w:pPr>
      <w:r w:rsidRPr="00655EA7">
        <w:rPr>
          <w:rFonts w:ascii="Arial" w:hAnsi="Arial" w:cs="Arial"/>
          <w:iCs/>
          <w:sz w:val="20"/>
          <w:szCs w:val="20"/>
          <w:lang w:eastAsia="de-DE"/>
        </w:rPr>
        <w:t xml:space="preserve">Seit über 25 Jahren behauptet die </w:t>
      </w:r>
      <w:proofErr w:type="spellStart"/>
      <w:r w:rsidRPr="00655EA7">
        <w:rPr>
          <w:rFonts w:ascii="Arial" w:hAnsi="Arial" w:cs="Arial"/>
          <w:iCs/>
          <w:sz w:val="20"/>
          <w:szCs w:val="20"/>
          <w:lang w:eastAsia="de-DE"/>
        </w:rPr>
        <w:t>Floriga</w:t>
      </w:r>
      <w:proofErr w:type="spellEnd"/>
      <w:r w:rsidRPr="00655EA7">
        <w:rPr>
          <w:rFonts w:ascii="Arial" w:hAnsi="Arial" w:cs="Arial"/>
          <w:iCs/>
          <w:sz w:val="20"/>
          <w:szCs w:val="20"/>
          <w:lang w:eastAsia="de-DE"/>
        </w:rPr>
        <w:t xml:space="preserve"> ihren Platz als größte Veranstaltung der grünen Branche in den neuen Bundesländern. Im März 2020 wurde die Fachbörse erstmals unter Regie der Leipziger Messe GmbH ausgerichtet, unterstützt vom </w:t>
      </w:r>
      <w:r w:rsidRPr="00655EA7">
        <w:rPr>
          <w:rFonts w:ascii="Arial" w:hAnsi="Arial" w:cs="Arial"/>
          <w:bCs/>
          <w:color w:val="000000" w:themeColor="text1"/>
          <w:sz w:val="20"/>
          <w:szCs w:val="20"/>
          <w:lang w:eastAsia="de-DE"/>
        </w:rPr>
        <w:t xml:space="preserve">Gartenbauverband Mitteldeutschland e.V. </w:t>
      </w:r>
      <w:r w:rsidRPr="00655EA7">
        <w:rPr>
          <w:rFonts w:ascii="Arial" w:hAnsi="Arial" w:cs="Arial"/>
          <w:iCs/>
          <w:sz w:val="20"/>
          <w:szCs w:val="20"/>
          <w:lang w:eastAsia="de-DE"/>
        </w:rPr>
        <w:t>als ideellem Träger. Fachbesucher aus Gartenbaubetrieben, Floristikgeschäften und Gartencentern</w:t>
      </w:r>
      <w:r w:rsidRPr="00655EA7">
        <w:rPr>
          <w:rFonts w:ascii="Arial" w:hAnsi="Arial" w:cs="Arial"/>
          <w:sz w:val="20"/>
          <w:szCs w:val="20"/>
          <w:lang w:eastAsia="de-DE"/>
        </w:rPr>
        <w:t xml:space="preserve"> können bei über 100 Ausstellern aus einem vielfältigen Angebot an Pflanzen, Gartenbau- und Floristik-Bedarf sowie Dekoration wählen, sich bei Floristik-Schauvorführungen inspirieren lassen oder Profi-Tipps rund um den Garten einholen. Sonderschauen wie die „Pflanze des Jahres“ und das „Produkt des Jahres“ ergänzen das Programm. </w:t>
      </w:r>
    </w:p>
    <w:p w14:paraId="02E33C59" w14:textId="77777777" w:rsidR="00655EA7" w:rsidRPr="00655EA7" w:rsidRDefault="00655EA7" w:rsidP="00655EA7">
      <w:pPr>
        <w:spacing w:after="0" w:line="240" w:lineRule="auto"/>
        <w:jc w:val="both"/>
        <w:rPr>
          <w:rFonts w:ascii="Arial" w:hAnsi="Arial" w:cs="Arial"/>
          <w:bCs/>
          <w:i/>
          <w:iCs/>
          <w:color w:val="000000" w:themeColor="text1"/>
          <w:sz w:val="20"/>
          <w:szCs w:val="20"/>
          <w:lang w:eastAsia="de-DE"/>
        </w:rPr>
      </w:pPr>
    </w:p>
    <w:p w14:paraId="628ECA58" w14:textId="77777777" w:rsidR="00655EA7" w:rsidRPr="00655EA7" w:rsidRDefault="00655EA7" w:rsidP="00655EA7">
      <w:pPr>
        <w:spacing w:after="0" w:line="240" w:lineRule="auto"/>
        <w:jc w:val="both"/>
        <w:rPr>
          <w:rFonts w:ascii="Arial" w:eastAsia="Times New Roman" w:hAnsi="Arial" w:cs="Arial"/>
          <w:b/>
          <w:sz w:val="20"/>
          <w:szCs w:val="20"/>
          <w:lang w:eastAsia="de-DE"/>
        </w:rPr>
      </w:pPr>
      <w:r w:rsidRPr="00655EA7">
        <w:rPr>
          <w:rFonts w:ascii="Arial" w:eastAsia="Times New Roman" w:hAnsi="Arial" w:cs="Arial"/>
          <w:b/>
          <w:sz w:val="20"/>
          <w:szCs w:val="20"/>
          <w:lang w:eastAsia="de-DE"/>
        </w:rPr>
        <w:t xml:space="preserve">Über die Leipziger Messe  </w:t>
      </w:r>
    </w:p>
    <w:p w14:paraId="60A76AAB" w14:textId="08C20B5D" w:rsidR="00655EA7" w:rsidRPr="00D3176C" w:rsidRDefault="00D3176C" w:rsidP="00D3176C">
      <w:pPr>
        <w:spacing w:after="0" w:line="240" w:lineRule="auto"/>
        <w:jc w:val="both"/>
        <w:rPr>
          <w:rFonts w:ascii="Arial" w:hAnsi="Arial" w:cs="Arial"/>
          <w:iCs/>
          <w:sz w:val="20"/>
          <w:szCs w:val="20"/>
          <w:lang w:eastAsia="de-DE"/>
        </w:rPr>
      </w:pPr>
      <w:r w:rsidRPr="00D3176C">
        <w:rPr>
          <w:rFonts w:ascii="Arial" w:hAnsi="Arial" w:cs="Arial"/>
          <w:iCs/>
          <w:sz w:val="20"/>
          <w:szCs w:val="20"/>
          <w:lang w:eastAsia="de-DE"/>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D3176C">
        <w:rPr>
          <w:rFonts w:ascii="Arial" w:hAnsi="Arial" w:cs="Arial"/>
          <w:iCs/>
          <w:sz w:val="20"/>
          <w:szCs w:val="20"/>
          <w:lang w:eastAsia="de-DE"/>
        </w:rPr>
        <w:t>Congress</w:t>
      </w:r>
      <w:proofErr w:type="spellEnd"/>
      <w:r w:rsidRPr="00D3176C">
        <w:rPr>
          <w:rFonts w:ascii="Arial" w:hAnsi="Arial" w:cs="Arial"/>
          <w:iCs/>
          <w:sz w:val="20"/>
          <w:szCs w:val="20"/>
          <w:lang w:eastAsia="de-DE"/>
        </w:rPr>
        <w:t xml:space="preserve">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11B41B35" w14:textId="77777777" w:rsidR="00655EA7" w:rsidRDefault="00655EA7"/>
    <w:sectPr w:rsidR="00655EA7">
      <w:headerReference w:type="default" r:id="rId11"/>
      <w:headerReference w:type="first" r:id="rId12"/>
      <w:footerReference w:type="first" r:id="rId13"/>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6EDD2" w14:textId="77777777" w:rsidR="00EB5FA6" w:rsidRDefault="0090264C">
      <w:pPr>
        <w:spacing w:after="0" w:line="240" w:lineRule="auto"/>
      </w:pPr>
      <w:r>
        <w:separator/>
      </w:r>
    </w:p>
  </w:endnote>
  <w:endnote w:type="continuationSeparator" w:id="0">
    <w:p w14:paraId="276EB2F2" w14:textId="77777777" w:rsidR="00EB5FA6" w:rsidRDefault="00902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8B710" w14:textId="77777777" w:rsidR="009C3813" w:rsidRDefault="00655EA7">
    <w:pPr>
      <w:pStyle w:val="Fuzeile"/>
    </w:pPr>
    <w:r>
      <w:rPr>
        <w:noProof/>
      </w:rPr>
      <mc:AlternateContent>
        <mc:Choice Requires="wps">
          <w:drawing>
            <wp:anchor distT="0" distB="0" distL="114300" distR="114300" simplePos="0" relativeHeight="251660288" behindDoc="0" locked="0" layoutInCell="1" allowOverlap="1" wp14:anchorId="1EB0DEF5" wp14:editId="026615E1">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34B9A" w14:textId="77777777" w:rsidR="009C3813" w:rsidRPr="008B70A6" w:rsidRDefault="00102153"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0DEF5"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65E34B9A" w14:textId="77777777" w:rsidR="009C3813" w:rsidRPr="008B70A6" w:rsidRDefault="00655EA7"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E0928" w14:textId="77777777" w:rsidR="00EB5FA6" w:rsidRDefault="0090264C">
      <w:pPr>
        <w:spacing w:after="0" w:line="240" w:lineRule="auto"/>
      </w:pPr>
      <w:r>
        <w:separator/>
      </w:r>
    </w:p>
  </w:footnote>
  <w:footnote w:type="continuationSeparator" w:id="0">
    <w:p w14:paraId="6095BAC6" w14:textId="77777777" w:rsidR="00EB5FA6" w:rsidRDefault="00902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A4BAF" w14:textId="77777777" w:rsidR="009C3813" w:rsidRDefault="00655EA7">
    <w:pPr>
      <w:pStyle w:val="Kopfzeile"/>
    </w:pPr>
    <w:r>
      <w:rPr>
        <w:noProof/>
        <w:sz w:val="20"/>
      </w:rPr>
      <mc:AlternateContent>
        <mc:Choice Requires="wps">
          <w:drawing>
            <wp:anchor distT="0" distB="0" distL="114300" distR="114300" simplePos="0" relativeHeight="251659264" behindDoc="0" locked="0" layoutInCell="0" allowOverlap="1" wp14:anchorId="458AF422" wp14:editId="7EC49F54">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62070C" w14:textId="77777777" w:rsidR="009C3813" w:rsidRPr="00FC7E72" w:rsidRDefault="00655EA7" w:rsidP="00FC7E72">
                          <w:pPr>
                            <w:tabs>
                              <w:tab w:val="left" w:pos="709"/>
                            </w:tabs>
                            <w:ind w:left="-993" w:right="1411"/>
                            <w:jc w:val="right"/>
                            <w:rPr>
                              <w:rFonts w:ascii="Arial" w:hAnsi="Arial" w:cs="Arial"/>
                            </w:rPr>
                          </w:pPr>
                          <w:r w:rsidRPr="00FC7E72">
                            <w:rPr>
                              <w:rFonts w:ascii="Arial" w:hAnsi="Arial" w:cs="Arial"/>
                              <w:snapToGrid w:val="0"/>
                            </w:rPr>
                            <w:fldChar w:fldCharType="begin"/>
                          </w:r>
                          <w:r w:rsidRPr="00FC7E72">
                            <w:rPr>
                              <w:rFonts w:ascii="Arial" w:hAnsi="Arial" w:cs="Arial"/>
                              <w:snapToGrid w:val="0"/>
                            </w:rPr>
                            <w:instrText xml:space="preserve"> PAGE </w:instrText>
                          </w:r>
                          <w:r w:rsidRPr="00FC7E72">
                            <w:rPr>
                              <w:rFonts w:ascii="Arial" w:hAnsi="Arial" w:cs="Arial"/>
                              <w:snapToGrid w:val="0"/>
                            </w:rPr>
                            <w:fldChar w:fldCharType="separate"/>
                          </w:r>
                          <w:r>
                            <w:rPr>
                              <w:rFonts w:ascii="Arial" w:hAnsi="Arial" w:cs="Arial"/>
                              <w:noProof/>
                              <w:snapToGrid w:val="0"/>
                            </w:rPr>
                            <w:t>2</w:t>
                          </w:r>
                          <w:r w:rsidRPr="00FC7E72">
                            <w:rPr>
                              <w:rFonts w:ascii="Arial" w:hAnsi="Arial" w:cs="Arial"/>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AF422"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2162070C" w14:textId="77777777" w:rsidR="009C3813" w:rsidRPr="00FC7E72" w:rsidRDefault="00655EA7" w:rsidP="00FC7E72">
                    <w:pPr>
                      <w:tabs>
                        <w:tab w:val="left" w:pos="709"/>
                      </w:tabs>
                      <w:ind w:left="-993" w:right="1411"/>
                      <w:jc w:val="right"/>
                      <w:rPr>
                        <w:rFonts w:ascii="Arial" w:hAnsi="Arial" w:cs="Arial"/>
                      </w:rPr>
                    </w:pPr>
                    <w:r w:rsidRPr="00FC7E72">
                      <w:rPr>
                        <w:rFonts w:ascii="Arial" w:hAnsi="Arial" w:cs="Arial"/>
                        <w:snapToGrid w:val="0"/>
                      </w:rPr>
                      <w:fldChar w:fldCharType="begin"/>
                    </w:r>
                    <w:r w:rsidRPr="00FC7E72">
                      <w:rPr>
                        <w:rFonts w:ascii="Arial" w:hAnsi="Arial" w:cs="Arial"/>
                        <w:snapToGrid w:val="0"/>
                      </w:rPr>
                      <w:instrText xml:space="preserve"> PAGE </w:instrText>
                    </w:r>
                    <w:r w:rsidRPr="00FC7E72">
                      <w:rPr>
                        <w:rFonts w:ascii="Arial" w:hAnsi="Arial" w:cs="Arial"/>
                        <w:snapToGrid w:val="0"/>
                      </w:rPr>
                      <w:fldChar w:fldCharType="separate"/>
                    </w:r>
                    <w:r>
                      <w:rPr>
                        <w:rFonts w:ascii="Arial" w:hAnsi="Arial" w:cs="Arial"/>
                        <w:noProof/>
                        <w:snapToGrid w:val="0"/>
                      </w:rPr>
                      <w:t>2</w:t>
                    </w:r>
                    <w:r w:rsidRPr="00FC7E72">
                      <w:rPr>
                        <w:rFonts w:ascii="Arial" w:hAnsi="Arial" w:cs="Arial"/>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BDE92" w14:textId="77777777" w:rsidR="009C3813" w:rsidRDefault="00655EA7">
    <w:pPr>
      <w:pStyle w:val="Kopfzeile"/>
    </w:pPr>
    <w:r>
      <w:rPr>
        <w:noProof/>
      </w:rPr>
      <w:drawing>
        <wp:anchor distT="0" distB="0" distL="114300" distR="114300" simplePos="0" relativeHeight="251662336" behindDoc="1" locked="0" layoutInCell="1" allowOverlap="1" wp14:anchorId="582157B2" wp14:editId="122E1D03">
          <wp:simplePos x="0" y="0"/>
          <wp:positionH relativeFrom="column">
            <wp:posOffset>-1010285</wp:posOffset>
          </wp:positionH>
          <wp:positionV relativeFrom="paragraph">
            <wp:posOffset>-456565</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1312" behindDoc="0" locked="0" layoutInCell="1" allowOverlap="1" wp14:anchorId="0E1BAB4C" wp14:editId="568746B8">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77469E8"/>
    <w:lvl w:ilvl="0">
      <w:numFmt w:val="bullet"/>
      <w:lvlText w:val="*"/>
      <w:lvlJc w:val="left"/>
    </w:lvl>
  </w:abstractNum>
  <w:abstractNum w:abstractNumId="1" w15:restartNumberingAfterBreak="0">
    <w:nsid w:val="757F64A6"/>
    <w:multiLevelType w:val="hybridMultilevel"/>
    <w:tmpl w:val="0800573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EA7"/>
    <w:rsid w:val="00102153"/>
    <w:rsid w:val="00200F02"/>
    <w:rsid w:val="002B37CD"/>
    <w:rsid w:val="0039064F"/>
    <w:rsid w:val="003D5586"/>
    <w:rsid w:val="00571812"/>
    <w:rsid w:val="00655EA7"/>
    <w:rsid w:val="00660378"/>
    <w:rsid w:val="006C5129"/>
    <w:rsid w:val="00866813"/>
    <w:rsid w:val="0090264C"/>
    <w:rsid w:val="00B228C9"/>
    <w:rsid w:val="00B36CB6"/>
    <w:rsid w:val="00D3176C"/>
    <w:rsid w:val="00D62790"/>
    <w:rsid w:val="00E60F29"/>
    <w:rsid w:val="00E631CF"/>
    <w:rsid w:val="00EB5FA6"/>
    <w:rsid w:val="00FB2FB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30653F"/>
  <w15:chartTrackingRefBased/>
  <w15:docId w15:val="{D76D0633-28D8-451B-92D2-9507BB846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5EA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55EA7"/>
  </w:style>
  <w:style w:type="paragraph" w:styleId="Fuzeile">
    <w:name w:val="footer"/>
    <w:basedOn w:val="Standard"/>
    <w:link w:val="FuzeileZchn"/>
    <w:uiPriority w:val="99"/>
    <w:unhideWhenUsed/>
    <w:rsid w:val="00655E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55EA7"/>
  </w:style>
  <w:style w:type="character" w:styleId="Kommentarzeichen">
    <w:name w:val="annotation reference"/>
    <w:basedOn w:val="Absatz-Standardschriftart"/>
    <w:uiPriority w:val="99"/>
    <w:semiHidden/>
    <w:unhideWhenUsed/>
    <w:rsid w:val="00655EA7"/>
    <w:rPr>
      <w:sz w:val="16"/>
      <w:szCs w:val="16"/>
    </w:rPr>
  </w:style>
  <w:style w:type="paragraph" w:styleId="Kommentartext">
    <w:name w:val="annotation text"/>
    <w:basedOn w:val="Standard"/>
    <w:link w:val="KommentartextZchn"/>
    <w:uiPriority w:val="99"/>
    <w:semiHidden/>
    <w:unhideWhenUsed/>
    <w:rsid w:val="00655EA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55EA7"/>
    <w:rPr>
      <w:sz w:val="20"/>
      <w:szCs w:val="20"/>
    </w:rPr>
  </w:style>
  <w:style w:type="paragraph" w:styleId="Kommentarthema">
    <w:name w:val="annotation subject"/>
    <w:basedOn w:val="Kommentartext"/>
    <w:next w:val="Kommentartext"/>
    <w:link w:val="KommentarthemaZchn"/>
    <w:uiPriority w:val="99"/>
    <w:semiHidden/>
    <w:unhideWhenUsed/>
    <w:rsid w:val="00655EA7"/>
    <w:rPr>
      <w:b/>
      <w:bCs/>
    </w:rPr>
  </w:style>
  <w:style w:type="character" w:customStyle="1" w:styleId="KommentarthemaZchn">
    <w:name w:val="Kommentarthema Zchn"/>
    <w:basedOn w:val="KommentartextZchn"/>
    <w:link w:val="Kommentarthema"/>
    <w:uiPriority w:val="99"/>
    <w:semiHidden/>
    <w:rsid w:val="00655EA7"/>
    <w:rPr>
      <w:b/>
      <w:bCs/>
      <w:sz w:val="20"/>
      <w:szCs w:val="20"/>
    </w:rPr>
  </w:style>
  <w:style w:type="paragraph" w:styleId="Sprechblasentext">
    <w:name w:val="Balloon Text"/>
    <w:basedOn w:val="Standard"/>
    <w:link w:val="SprechblasentextZchn"/>
    <w:uiPriority w:val="99"/>
    <w:semiHidden/>
    <w:unhideWhenUsed/>
    <w:rsid w:val="00655EA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5E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ozean1\ms_messe\2_Projekte\CAX\CADEAUX%202025\CAF25\01%20Kommunikation%20KOM\07%20Presse\03_Pressemeldungen\www.floriga.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ozean1\ms_messe\2_Projekte\CAX\CADEAUX%202025\CAF25\01%20Kommunikation%20KOM\07%20Presse\03_Pressemeldungen\www.cadeaux-leipzig.d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nstagram.com/cadeaux.leipzig" TargetMode="External"/><Relationship Id="rId4" Type="http://schemas.openxmlformats.org/officeDocument/2006/relationships/webSettings" Target="webSettings.xml"/><Relationship Id="rId9" Type="http://schemas.openxmlformats.org/officeDocument/2006/relationships/hyperlink" Target="https://www.linkedin.com/showcase/cadeaux-leipzi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6320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Wege</dc:creator>
  <cp:keywords/>
  <dc:description/>
  <cp:lastModifiedBy>Nicole Wege</cp:lastModifiedBy>
  <cp:revision>2</cp:revision>
  <cp:lastPrinted>2024-12-11T09:16:00Z</cp:lastPrinted>
  <dcterms:created xsi:type="dcterms:W3CDTF">2024-12-09T10:27:00Z</dcterms:created>
  <dcterms:modified xsi:type="dcterms:W3CDTF">2024-12-12T07:14:00Z</dcterms:modified>
</cp:coreProperties>
</file>